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3CF3" w14:textId="7F72EBD3" w:rsidR="009D70FA" w:rsidRPr="00F95D40" w:rsidRDefault="009D70FA" w:rsidP="0068019A">
      <w:pPr>
        <w:spacing w:line="0" w:lineRule="atLeast"/>
        <w:rPr>
          <w:rFonts w:asciiTheme="minorHAnsi" w:eastAsia="Verdana" w:hAnsiTheme="minorHAnsi" w:cstheme="minorHAnsi"/>
          <w:sz w:val="16"/>
          <w:szCs w:val="18"/>
        </w:rPr>
      </w:pPr>
    </w:p>
    <w:p w14:paraId="69381BE1" w14:textId="77777777" w:rsidR="00D61DAD" w:rsidRPr="00F95D40" w:rsidRDefault="00121C82">
      <w:pPr>
        <w:rPr>
          <w:rFonts w:asciiTheme="minorHAnsi" w:eastAsia="Verdana" w:hAnsiTheme="minorHAnsi" w:cstheme="minorHAnsi"/>
          <w:b/>
          <w:i/>
          <w:sz w:val="16"/>
          <w:szCs w:val="16"/>
        </w:rPr>
      </w:pPr>
      <w:r w:rsidRPr="00F95D40">
        <w:rPr>
          <w:rFonts w:asciiTheme="minorHAnsi" w:eastAsia="Verdana" w:hAnsiTheme="minorHAnsi" w:cstheme="minorHAnsi"/>
          <w:b/>
          <w:i/>
          <w:sz w:val="16"/>
          <w:szCs w:val="16"/>
        </w:rPr>
        <w:t>DATI RICHIEDENTE:</w:t>
      </w:r>
    </w:p>
    <w:p w14:paraId="28926C45" w14:textId="77777777" w:rsidR="00D61DAD" w:rsidRPr="00F95D40"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709"/>
        <w:gridCol w:w="3827"/>
        <w:gridCol w:w="1134"/>
        <w:gridCol w:w="4962"/>
      </w:tblGrid>
      <w:tr w:rsidR="00D61DAD" w:rsidRPr="00F95D40" w14:paraId="42B4D36D" w14:textId="77777777" w:rsidTr="00B13B7E">
        <w:trPr>
          <w:trHeight w:val="285"/>
        </w:trPr>
        <w:tc>
          <w:tcPr>
            <w:tcW w:w="709" w:type="dxa"/>
            <w:shd w:val="clear" w:color="auto" w:fill="D9D9D9"/>
            <w:tcMar>
              <w:top w:w="0" w:type="dxa"/>
              <w:left w:w="108" w:type="dxa"/>
              <w:bottom w:w="0" w:type="dxa"/>
              <w:right w:w="108" w:type="dxa"/>
            </w:tcMar>
            <w:vAlign w:val="center"/>
          </w:tcPr>
          <w:p w14:paraId="14504B44"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NOME</w:t>
            </w:r>
          </w:p>
        </w:tc>
        <w:tc>
          <w:tcPr>
            <w:tcW w:w="3827" w:type="dxa"/>
            <w:tcBorders>
              <w:bottom w:val="single" w:sz="4" w:space="0" w:color="000000"/>
            </w:tcBorders>
            <w:tcMar>
              <w:top w:w="0" w:type="dxa"/>
              <w:left w:w="108" w:type="dxa"/>
              <w:bottom w:w="0" w:type="dxa"/>
              <w:right w:w="108" w:type="dxa"/>
            </w:tcMar>
          </w:tcPr>
          <w:p w14:paraId="67642C05" w14:textId="77777777" w:rsidR="00D61DAD" w:rsidRPr="00F95D40" w:rsidRDefault="00D61DAD">
            <w:pPr>
              <w:rPr>
                <w:rFonts w:asciiTheme="minorHAnsi" w:eastAsia="Verdana" w:hAnsiTheme="minorHAnsi" w:cstheme="minorHAnsi"/>
                <w:sz w:val="16"/>
                <w:szCs w:val="16"/>
              </w:rPr>
            </w:pPr>
          </w:p>
        </w:tc>
        <w:tc>
          <w:tcPr>
            <w:tcW w:w="1134" w:type="dxa"/>
            <w:shd w:val="clear" w:color="auto" w:fill="D9D9D9"/>
            <w:tcMar>
              <w:top w:w="0" w:type="dxa"/>
              <w:left w:w="108" w:type="dxa"/>
              <w:bottom w:w="0" w:type="dxa"/>
              <w:right w:w="108" w:type="dxa"/>
            </w:tcMar>
            <w:vAlign w:val="center"/>
          </w:tcPr>
          <w:p w14:paraId="08F99E20"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COGNOME</w:t>
            </w:r>
          </w:p>
        </w:tc>
        <w:tc>
          <w:tcPr>
            <w:tcW w:w="4962" w:type="dxa"/>
            <w:tcBorders>
              <w:bottom w:val="single" w:sz="4" w:space="0" w:color="000000"/>
            </w:tcBorders>
            <w:tcMar>
              <w:top w:w="0" w:type="dxa"/>
              <w:left w:w="108" w:type="dxa"/>
              <w:bottom w:w="0" w:type="dxa"/>
              <w:right w:w="108" w:type="dxa"/>
            </w:tcMar>
          </w:tcPr>
          <w:p w14:paraId="6B33F116" w14:textId="77777777" w:rsidR="00D61DAD" w:rsidRPr="00F95D40" w:rsidRDefault="00D61DAD">
            <w:pPr>
              <w:rPr>
                <w:rFonts w:asciiTheme="minorHAnsi" w:eastAsia="Verdana" w:hAnsiTheme="minorHAnsi" w:cstheme="minorHAnsi"/>
                <w:sz w:val="16"/>
                <w:szCs w:val="16"/>
              </w:rPr>
            </w:pPr>
          </w:p>
        </w:tc>
      </w:tr>
    </w:tbl>
    <w:p w14:paraId="2E1FCEF2" w14:textId="77777777" w:rsidR="00D61DAD" w:rsidRPr="00F95D40"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701"/>
        <w:gridCol w:w="3379"/>
        <w:gridCol w:w="5552"/>
      </w:tblGrid>
      <w:tr w:rsidR="00D61DAD" w:rsidRPr="00F95D40" w14:paraId="06C54F3D" w14:textId="77777777">
        <w:trPr>
          <w:trHeight w:val="285"/>
        </w:trPr>
        <w:tc>
          <w:tcPr>
            <w:tcW w:w="1701" w:type="dxa"/>
            <w:shd w:val="clear" w:color="auto" w:fill="D9D9D9"/>
            <w:tcMar>
              <w:top w:w="0" w:type="dxa"/>
              <w:left w:w="108" w:type="dxa"/>
              <w:bottom w:w="0" w:type="dxa"/>
              <w:right w:w="108" w:type="dxa"/>
            </w:tcMar>
            <w:vAlign w:val="center"/>
          </w:tcPr>
          <w:p w14:paraId="1552E54B"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CODICE FISCALE</w:t>
            </w:r>
          </w:p>
        </w:tc>
        <w:tc>
          <w:tcPr>
            <w:tcW w:w="3379" w:type="dxa"/>
            <w:tcBorders>
              <w:bottom w:val="single" w:sz="4" w:space="0" w:color="000000"/>
            </w:tcBorders>
            <w:tcMar>
              <w:top w:w="0" w:type="dxa"/>
              <w:left w:w="108" w:type="dxa"/>
              <w:bottom w:w="0" w:type="dxa"/>
              <w:right w:w="108" w:type="dxa"/>
            </w:tcMar>
          </w:tcPr>
          <w:p w14:paraId="28333DBF" w14:textId="77777777" w:rsidR="00D61DAD" w:rsidRPr="00F95D40" w:rsidRDefault="00D61DAD">
            <w:pPr>
              <w:rPr>
                <w:rFonts w:asciiTheme="minorHAnsi" w:eastAsia="Verdana" w:hAnsiTheme="minorHAnsi" w:cstheme="minorHAnsi"/>
                <w:sz w:val="16"/>
                <w:szCs w:val="16"/>
              </w:rPr>
            </w:pPr>
          </w:p>
        </w:tc>
        <w:tc>
          <w:tcPr>
            <w:tcW w:w="5552" w:type="dxa"/>
            <w:tcBorders>
              <w:bottom w:val="single" w:sz="4" w:space="0" w:color="000000"/>
            </w:tcBorders>
            <w:tcMar>
              <w:top w:w="0" w:type="dxa"/>
              <w:left w:w="108" w:type="dxa"/>
              <w:bottom w:w="0" w:type="dxa"/>
              <w:right w:w="108" w:type="dxa"/>
            </w:tcMar>
          </w:tcPr>
          <w:p w14:paraId="50D49783" w14:textId="77777777" w:rsidR="00D61DAD" w:rsidRPr="00F95D40" w:rsidRDefault="00D61DAD">
            <w:pPr>
              <w:rPr>
                <w:rFonts w:asciiTheme="minorHAnsi" w:eastAsia="Verdana" w:hAnsiTheme="minorHAnsi" w:cstheme="minorHAnsi"/>
                <w:sz w:val="16"/>
                <w:szCs w:val="16"/>
              </w:rPr>
            </w:pPr>
          </w:p>
        </w:tc>
      </w:tr>
    </w:tbl>
    <w:p w14:paraId="5A7D980C" w14:textId="77777777" w:rsidR="00D61DAD" w:rsidRPr="00F95D40"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119"/>
        <w:gridCol w:w="4835"/>
        <w:gridCol w:w="850"/>
        <w:gridCol w:w="1701"/>
        <w:gridCol w:w="567"/>
        <w:gridCol w:w="1560"/>
      </w:tblGrid>
      <w:tr w:rsidR="00B13B7E" w:rsidRPr="00F95D40" w14:paraId="6C7AC303" w14:textId="77777777" w:rsidTr="00B13B7E">
        <w:trPr>
          <w:trHeight w:val="293"/>
        </w:trPr>
        <w:tc>
          <w:tcPr>
            <w:tcW w:w="1119" w:type="dxa"/>
            <w:shd w:val="clear" w:color="auto" w:fill="D9D9D9"/>
            <w:tcMar>
              <w:top w:w="0" w:type="dxa"/>
              <w:left w:w="108" w:type="dxa"/>
              <w:bottom w:w="0" w:type="dxa"/>
              <w:right w:w="108" w:type="dxa"/>
            </w:tcMar>
            <w:vAlign w:val="center"/>
          </w:tcPr>
          <w:p w14:paraId="1F3EE9BD"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INDIRIZZO</w:t>
            </w:r>
          </w:p>
        </w:tc>
        <w:tc>
          <w:tcPr>
            <w:tcW w:w="4835" w:type="dxa"/>
            <w:tcBorders>
              <w:bottom w:val="single" w:sz="4" w:space="0" w:color="000000"/>
            </w:tcBorders>
            <w:tcMar>
              <w:top w:w="0" w:type="dxa"/>
              <w:left w:w="108" w:type="dxa"/>
              <w:bottom w:w="0" w:type="dxa"/>
              <w:right w:w="108" w:type="dxa"/>
            </w:tcMar>
          </w:tcPr>
          <w:p w14:paraId="4B99C848" w14:textId="77777777" w:rsidR="00D61DAD" w:rsidRPr="00F95D40" w:rsidRDefault="00D61DAD">
            <w:pPr>
              <w:rPr>
                <w:rFonts w:asciiTheme="minorHAnsi" w:eastAsia="Verdana" w:hAnsiTheme="minorHAnsi" w:cstheme="minorHAnsi"/>
                <w:sz w:val="16"/>
                <w:szCs w:val="16"/>
              </w:rPr>
            </w:pPr>
          </w:p>
        </w:tc>
        <w:tc>
          <w:tcPr>
            <w:tcW w:w="850" w:type="dxa"/>
            <w:shd w:val="clear" w:color="auto" w:fill="D9D9D9"/>
            <w:tcMar>
              <w:top w:w="0" w:type="dxa"/>
              <w:left w:w="108" w:type="dxa"/>
              <w:bottom w:w="0" w:type="dxa"/>
              <w:right w:w="108" w:type="dxa"/>
            </w:tcMar>
            <w:vAlign w:val="center"/>
          </w:tcPr>
          <w:p w14:paraId="65A55D14"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CITTA’</w:t>
            </w:r>
          </w:p>
        </w:tc>
        <w:tc>
          <w:tcPr>
            <w:tcW w:w="1701" w:type="dxa"/>
            <w:tcBorders>
              <w:bottom w:val="single" w:sz="4" w:space="0" w:color="000000"/>
            </w:tcBorders>
            <w:tcMar>
              <w:top w:w="0" w:type="dxa"/>
              <w:left w:w="108" w:type="dxa"/>
              <w:bottom w:w="0" w:type="dxa"/>
              <w:right w:w="108" w:type="dxa"/>
            </w:tcMar>
          </w:tcPr>
          <w:p w14:paraId="13F0A9D3" w14:textId="77777777" w:rsidR="00D61DAD" w:rsidRPr="00F95D40"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12AFCA2A"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CAP</w:t>
            </w:r>
          </w:p>
        </w:tc>
        <w:tc>
          <w:tcPr>
            <w:tcW w:w="1560" w:type="dxa"/>
            <w:tcBorders>
              <w:bottom w:val="single" w:sz="4" w:space="0" w:color="000000"/>
            </w:tcBorders>
            <w:tcMar>
              <w:top w:w="0" w:type="dxa"/>
              <w:left w:w="108" w:type="dxa"/>
              <w:bottom w:w="0" w:type="dxa"/>
              <w:right w:w="108" w:type="dxa"/>
            </w:tcMar>
          </w:tcPr>
          <w:p w14:paraId="7CEB5DCF" w14:textId="77777777" w:rsidR="00D61DAD" w:rsidRPr="00F95D40" w:rsidRDefault="00D61DAD">
            <w:pPr>
              <w:rPr>
                <w:rFonts w:asciiTheme="minorHAnsi" w:eastAsia="Verdana" w:hAnsiTheme="minorHAnsi" w:cstheme="minorHAnsi"/>
                <w:sz w:val="16"/>
                <w:szCs w:val="16"/>
              </w:rPr>
            </w:pPr>
          </w:p>
        </w:tc>
      </w:tr>
    </w:tbl>
    <w:p w14:paraId="3C982AD3" w14:textId="77777777" w:rsidR="00D61DAD" w:rsidRPr="00F95D40" w:rsidRDefault="00D61DAD">
      <w:pPr>
        <w:ind w:right="141"/>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104"/>
        <w:gridCol w:w="2014"/>
        <w:gridCol w:w="562"/>
        <w:gridCol w:w="2008"/>
        <w:gridCol w:w="718"/>
        <w:gridCol w:w="4226"/>
      </w:tblGrid>
      <w:tr w:rsidR="00D61DAD" w:rsidRPr="00F95D40" w14:paraId="4F3B56E1" w14:textId="77777777" w:rsidTr="00A53A9C">
        <w:trPr>
          <w:trHeight w:val="293"/>
        </w:trPr>
        <w:tc>
          <w:tcPr>
            <w:tcW w:w="1104" w:type="dxa"/>
            <w:shd w:val="clear" w:color="auto" w:fill="D9D9D9"/>
            <w:tcMar>
              <w:top w:w="0" w:type="dxa"/>
              <w:left w:w="108" w:type="dxa"/>
              <w:bottom w:w="0" w:type="dxa"/>
              <w:right w:w="108" w:type="dxa"/>
            </w:tcMar>
            <w:vAlign w:val="center"/>
          </w:tcPr>
          <w:p w14:paraId="34AFA750"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TELEFONO</w:t>
            </w:r>
          </w:p>
        </w:tc>
        <w:tc>
          <w:tcPr>
            <w:tcW w:w="2014" w:type="dxa"/>
            <w:tcBorders>
              <w:bottom w:val="single" w:sz="4" w:space="0" w:color="000000"/>
            </w:tcBorders>
            <w:tcMar>
              <w:top w:w="0" w:type="dxa"/>
              <w:left w:w="108" w:type="dxa"/>
              <w:bottom w:w="0" w:type="dxa"/>
              <w:right w:w="108" w:type="dxa"/>
            </w:tcMar>
          </w:tcPr>
          <w:p w14:paraId="51B2668D" w14:textId="77777777" w:rsidR="00D61DAD" w:rsidRPr="00F95D40" w:rsidRDefault="00D61DAD">
            <w:pPr>
              <w:rPr>
                <w:rFonts w:asciiTheme="minorHAnsi" w:eastAsia="Verdana" w:hAnsiTheme="minorHAnsi" w:cstheme="minorHAnsi"/>
                <w:sz w:val="16"/>
                <w:szCs w:val="16"/>
              </w:rPr>
            </w:pPr>
          </w:p>
        </w:tc>
        <w:tc>
          <w:tcPr>
            <w:tcW w:w="562" w:type="dxa"/>
            <w:shd w:val="clear" w:color="auto" w:fill="D9D9D9"/>
            <w:tcMar>
              <w:top w:w="0" w:type="dxa"/>
              <w:left w:w="108" w:type="dxa"/>
              <w:bottom w:w="0" w:type="dxa"/>
              <w:right w:w="108" w:type="dxa"/>
            </w:tcMar>
            <w:vAlign w:val="center"/>
          </w:tcPr>
          <w:p w14:paraId="44151BCB"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FAX</w:t>
            </w:r>
          </w:p>
        </w:tc>
        <w:tc>
          <w:tcPr>
            <w:tcW w:w="2008" w:type="dxa"/>
            <w:tcBorders>
              <w:bottom w:val="single" w:sz="4" w:space="0" w:color="000000"/>
            </w:tcBorders>
            <w:tcMar>
              <w:top w:w="0" w:type="dxa"/>
              <w:left w:w="108" w:type="dxa"/>
              <w:bottom w:w="0" w:type="dxa"/>
              <w:right w:w="108" w:type="dxa"/>
            </w:tcMar>
          </w:tcPr>
          <w:p w14:paraId="78D81C26" w14:textId="77777777" w:rsidR="00D61DAD" w:rsidRPr="00F95D40" w:rsidRDefault="00D61DAD">
            <w:pPr>
              <w:rPr>
                <w:rFonts w:asciiTheme="minorHAnsi" w:eastAsia="Verdana" w:hAnsiTheme="minorHAnsi" w:cstheme="minorHAnsi"/>
                <w:sz w:val="16"/>
                <w:szCs w:val="16"/>
              </w:rPr>
            </w:pPr>
          </w:p>
        </w:tc>
        <w:tc>
          <w:tcPr>
            <w:tcW w:w="718" w:type="dxa"/>
            <w:shd w:val="clear" w:color="auto" w:fill="D9D9D9"/>
            <w:tcMar>
              <w:top w:w="0" w:type="dxa"/>
              <w:left w:w="108" w:type="dxa"/>
              <w:bottom w:w="0" w:type="dxa"/>
              <w:right w:w="108" w:type="dxa"/>
            </w:tcMar>
            <w:vAlign w:val="center"/>
          </w:tcPr>
          <w:p w14:paraId="15BCE31B"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EMAIL</w:t>
            </w:r>
          </w:p>
        </w:tc>
        <w:tc>
          <w:tcPr>
            <w:tcW w:w="4226" w:type="dxa"/>
            <w:tcBorders>
              <w:bottom w:val="single" w:sz="4" w:space="0" w:color="000000"/>
            </w:tcBorders>
            <w:tcMar>
              <w:top w:w="0" w:type="dxa"/>
              <w:left w:w="108" w:type="dxa"/>
              <w:bottom w:w="0" w:type="dxa"/>
              <w:right w:w="108" w:type="dxa"/>
            </w:tcMar>
          </w:tcPr>
          <w:p w14:paraId="0A613BAF" w14:textId="77777777" w:rsidR="00D61DAD" w:rsidRPr="00F95D40" w:rsidRDefault="00D61DAD">
            <w:pPr>
              <w:rPr>
                <w:rFonts w:asciiTheme="minorHAnsi" w:eastAsia="Verdana" w:hAnsiTheme="minorHAnsi" w:cstheme="minorHAnsi"/>
                <w:sz w:val="16"/>
                <w:szCs w:val="16"/>
              </w:rPr>
            </w:pPr>
          </w:p>
        </w:tc>
      </w:tr>
    </w:tbl>
    <w:p w14:paraId="3280D952" w14:textId="77777777" w:rsidR="00D61DAD" w:rsidRPr="00F95D40" w:rsidRDefault="00D61DAD">
      <w:pPr>
        <w:rPr>
          <w:rFonts w:asciiTheme="minorHAnsi" w:eastAsia="Times New Roman" w:hAnsiTheme="minorHAnsi" w:cstheme="minorHAnsi"/>
          <w:sz w:val="16"/>
          <w:szCs w:val="16"/>
        </w:rPr>
      </w:pPr>
    </w:p>
    <w:p w14:paraId="141DE1A1" w14:textId="77777777" w:rsidR="00BA6654" w:rsidRPr="00F95D40" w:rsidRDefault="00BA6654">
      <w:pPr>
        <w:rPr>
          <w:rFonts w:asciiTheme="minorHAnsi" w:eastAsia="Verdana" w:hAnsiTheme="minorHAnsi" w:cstheme="minorHAnsi"/>
          <w:b/>
          <w:i/>
          <w:sz w:val="16"/>
          <w:szCs w:val="16"/>
        </w:rPr>
      </w:pPr>
    </w:p>
    <w:p w14:paraId="596591DD" w14:textId="77777777" w:rsidR="00D61DAD" w:rsidRPr="00F95D40" w:rsidRDefault="00121C82">
      <w:pPr>
        <w:rPr>
          <w:rFonts w:asciiTheme="minorHAnsi" w:eastAsia="Verdana" w:hAnsiTheme="minorHAnsi" w:cstheme="minorHAnsi"/>
          <w:b/>
          <w:i/>
          <w:sz w:val="16"/>
          <w:szCs w:val="16"/>
        </w:rPr>
      </w:pPr>
      <w:r w:rsidRPr="00F95D40">
        <w:rPr>
          <w:rFonts w:asciiTheme="minorHAnsi" w:eastAsia="Verdana" w:hAnsiTheme="minorHAnsi" w:cstheme="minorHAnsi"/>
          <w:b/>
          <w:i/>
          <w:sz w:val="16"/>
          <w:szCs w:val="16"/>
        </w:rPr>
        <w:t>PROCEDURA PER LA QUALE SI RICHIEDE LA PUBBLICAZIONE:</w:t>
      </w:r>
    </w:p>
    <w:p w14:paraId="2899A3DA" w14:textId="77777777" w:rsidR="00D61DAD" w:rsidRPr="00F95D40"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75"/>
        <w:gridCol w:w="1236"/>
        <w:gridCol w:w="4678"/>
      </w:tblGrid>
      <w:tr w:rsidR="00D61DAD" w:rsidRPr="00F95D40" w14:paraId="55D2E238" w14:textId="77777777" w:rsidTr="00423696">
        <w:trPr>
          <w:trHeight w:val="267"/>
        </w:trPr>
        <w:tc>
          <w:tcPr>
            <w:tcW w:w="1843" w:type="dxa"/>
            <w:shd w:val="clear" w:color="auto" w:fill="D9D9D9"/>
            <w:tcMar>
              <w:top w:w="0" w:type="dxa"/>
              <w:left w:w="108" w:type="dxa"/>
              <w:bottom w:w="0" w:type="dxa"/>
              <w:right w:w="108" w:type="dxa"/>
            </w:tcMar>
            <w:vAlign w:val="center"/>
          </w:tcPr>
          <w:p w14:paraId="292FB07F" w14:textId="333D9C07" w:rsidR="00D61DAD" w:rsidRPr="00F95D40" w:rsidRDefault="00AE3CBE">
            <w:pPr>
              <w:rPr>
                <w:rFonts w:asciiTheme="minorHAnsi" w:eastAsia="Verdana" w:hAnsiTheme="minorHAnsi" w:cstheme="minorHAnsi"/>
                <w:sz w:val="16"/>
                <w:szCs w:val="16"/>
              </w:rPr>
            </w:pPr>
            <w:r w:rsidRPr="00F95D40">
              <w:rPr>
                <w:rFonts w:asciiTheme="minorHAnsi" w:eastAsia="Verdana" w:hAnsiTheme="minorHAnsi" w:cstheme="minorHAnsi"/>
                <w:sz w:val="16"/>
                <w:szCs w:val="16"/>
              </w:rPr>
              <w:t xml:space="preserve"> PROC. R.G. </w:t>
            </w:r>
            <w:r w:rsidR="00121C82" w:rsidRPr="00F95D40">
              <w:rPr>
                <w:rFonts w:asciiTheme="minorHAnsi" w:eastAsia="Verdana" w:hAnsiTheme="minorHAnsi" w:cstheme="minorHAnsi"/>
                <w:sz w:val="16"/>
                <w:szCs w:val="16"/>
              </w:rPr>
              <w:t xml:space="preserve"> N°</w:t>
            </w:r>
          </w:p>
        </w:tc>
        <w:tc>
          <w:tcPr>
            <w:tcW w:w="2875" w:type="dxa"/>
            <w:tcBorders>
              <w:bottom w:val="single" w:sz="4" w:space="0" w:color="000000"/>
            </w:tcBorders>
            <w:tcMar>
              <w:top w:w="0" w:type="dxa"/>
              <w:left w:w="108" w:type="dxa"/>
              <w:bottom w:w="0" w:type="dxa"/>
              <w:right w:w="108" w:type="dxa"/>
            </w:tcMar>
          </w:tcPr>
          <w:p w14:paraId="2592CADC" w14:textId="77777777" w:rsidR="00D61DAD" w:rsidRPr="00F95D40" w:rsidRDefault="00D61DAD">
            <w:pPr>
              <w:rPr>
                <w:rFonts w:asciiTheme="minorHAnsi" w:eastAsia="Verdana" w:hAnsiTheme="minorHAnsi" w:cstheme="minorHAnsi"/>
                <w:sz w:val="16"/>
                <w:szCs w:val="16"/>
              </w:rPr>
            </w:pPr>
          </w:p>
        </w:tc>
        <w:tc>
          <w:tcPr>
            <w:tcW w:w="1236" w:type="dxa"/>
            <w:shd w:val="clear" w:color="auto" w:fill="D9D9D9"/>
            <w:tcMar>
              <w:top w:w="0" w:type="dxa"/>
              <w:left w:w="108" w:type="dxa"/>
              <w:bottom w:w="0" w:type="dxa"/>
              <w:right w:w="108" w:type="dxa"/>
            </w:tcMar>
            <w:vAlign w:val="center"/>
          </w:tcPr>
          <w:p w14:paraId="0B7D21C8"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TRIBUNALE</w:t>
            </w:r>
          </w:p>
        </w:tc>
        <w:tc>
          <w:tcPr>
            <w:tcW w:w="4678" w:type="dxa"/>
            <w:tcBorders>
              <w:bottom w:val="single" w:sz="4" w:space="0" w:color="000000"/>
            </w:tcBorders>
            <w:tcMar>
              <w:top w:w="0" w:type="dxa"/>
              <w:left w:w="108" w:type="dxa"/>
              <w:bottom w:w="0" w:type="dxa"/>
              <w:right w:w="108" w:type="dxa"/>
            </w:tcMar>
          </w:tcPr>
          <w:p w14:paraId="5A85B08C" w14:textId="77777777" w:rsidR="00D61DAD" w:rsidRPr="00F95D40" w:rsidRDefault="00D61DAD">
            <w:pPr>
              <w:rPr>
                <w:rFonts w:asciiTheme="minorHAnsi" w:eastAsia="Verdana" w:hAnsiTheme="minorHAnsi" w:cstheme="minorHAnsi"/>
                <w:sz w:val="16"/>
                <w:szCs w:val="16"/>
              </w:rPr>
            </w:pPr>
          </w:p>
        </w:tc>
      </w:tr>
    </w:tbl>
    <w:p w14:paraId="163D65BF" w14:textId="77777777" w:rsidR="00D61DAD" w:rsidRPr="00F95D40"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88"/>
        <w:gridCol w:w="1223"/>
        <w:gridCol w:w="4678"/>
      </w:tblGrid>
      <w:tr w:rsidR="00D61DAD" w:rsidRPr="00F95D40" w14:paraId="10286A96" w14:textId="77777777" w:rsidTr="00423696">
        <w:trPr>
          <w:trHeight w:val="277"/>
        </w:trPr>
        <w:tc>
          <w:tcPr>
            <w:tcW w:w="1843" w:type="dxa"/>
            <w:shd w:val="clear" w:color="auto" w:fill="D9D9D9"/>
            <w:tcMar>
              <w:top w:w="0" w:type="dxa"/>
              <w:left w:w="108" w:type="dxa"/>
              <w:bottom w:w="0" w:type="dxa"/>
              <w:right w:w="108" w:type="dxa"/>
            </w:tcMar>
            <w:vAlign w:val="center"/>
          </w:tcPr>
          <w:p w14:paraId="4C751D56"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DATA ASTA</w:t>
            </w:r>
          </w:p>
        </w:tc>
        <w:tc>
          <w:tcPr>
            <w:tcW w:w="2888" w:type="dxa"/>
            <w:tcBorders>
              <w:bottom w:val="single" w:sz="4" w:space="0" w:color="000000"/>
            </w:tcBorders>
            <w:tcMar>
              <w:top w:w="0" w:type="dxa"/>
              <w:left w:w="108" w:type="dxa"/>
              <w:bottom w:w="0" w:type="dxa"/>
              <w:right w:w="108" w:type="dxa"/>
            </w:tcMar>
          </w:tcPr>
          <w:p w14:paraId="43F35AFC" w14:textId="77777777" w:rsidR="00D61DAD" w:rsidRPr="00F95D40" w:rsidRDefault="00D61DAD">
            <w:pPr>
              <w:rPr>
                <w:rFonts w:asciiTheme="minorHAnsi" w:eastAsia="Verdana" w:hAnsiTheme="minorHAnsi" w:cstheme="minorHAnsi"/>
                <w:sz w:val="16"/>
                <w:szCs w:val="16"/>
              </w:rPr>
            </w:pPr>
          </w:p>
        </w:tc>
        <w:tc>
          <w:tcPr>
            <w:tcW w:w="1223" w:type="dxa"/>
            <w:shd w:val="clear" w:color="auto" w:fill="D9D9D9"/>
            <w:tcMar>
              <w:top w:w="0" w:type="dxa"/>
              <w:left w:w="108" w:type="dxa"/>
              <w:bottom w:w="0" w:type="dxa"/>
              <w:right w:w="108" w:type="dxa"/>
            </w:tcMar>
            <w:vAlign w:val="center"/>
          </w:tcPr>
          <w:p w14:paraId="69F66137"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GIUDICE</w:t>
            </w:r>
          </w:p>
        </w:tc>
        <w:tc>
          <w:tcPr>
            <w:tcW w:w="4678" w:type="dxa"/>
            <w:tcBorders>
              <w:bottom w:val="single" w:sz="4" w:space="0" w:color="000000"/>
            </w:tcBorders>
            <w:tcMar>
              <w:top w:w="0" w:type="dxa"/>
              <w:left w:w="108" w:type="dxa"/>
              <w:bottom w:w="0" w:type="dxa"/>
              <w:right w:w="108" w:type="dxa"/>
            </w:tcMar>
          </w:tcPr>
          <w:p w14:paraId="2BFC7BDC" w14:textId="77777777" w:rsidR="00D61DAD" w:rsidRPr="00F95D40" w:rsidRDefault="00D61DAD">
            <w:pPr>
              <w:rPr>
                <w:rFonts w:asciiTheme="minorHAnsi" w:eastAsia="Verdana" w:hAnsiTheme="minorHAnsi" w:cstheme="minorHAnsi"/>
                <w:sz w:val="16"/>
                <w:szCs w:val="16"/>
              </w:rPr>
            </w:pPr>
          </w:p>
        </w:tc>
      </w:tr>
    </w:tbl>
    <w:p w14:paraId="798DB0CA" w14:textId="77777777" w:rsidR="00D61DAD" w:rsidRPr="00F95D40"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F95D40" w14:paraId="351DBD8C" w14:textId="77777777" w:rsidTr="00423696">
        <w:trPr>
          <w:trHeight w:val="268"/>
        </w:trPr>
        <w:tc>
          <w:tcPr>
            <w:tcW w:w="1843" w:type="dxa"/>
            <w:shd w:val="clear" w:color="auto" w:fill="D9D9D9"/>
            <w:tcMar>
              <w:top w:w="0" w:type="dxa"/>
              <w:left w:w="108" w:type="dxa"/>
              <w:bottom w:w="0" w:type="dxa"/>
              <w:right w:w="108" w:type="dxa"/>
            </w:tcMar>
            <w:vAlign w:val="center"/>
          </w:tcPr>
          <w:p w14:paraId="4BC42D58"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PROMOSSA DA</w:t>
            </w:r>
          </w:p>
        </w:tc>
        <w:tc>
          <w:tcPr>
            <w:tcW w:w="8789" w:type="dxa"/>
            <w:tcBorders>
              <w:bottom w:val="single" w:sz="4" w:space="0" w:color="000000"/>
            </w:tcBorders>
            <w:tcMar>
              <w:top w:w="0" w:type="dxa"/>
              <w:left w:w="108" w:type="dxa"/>
              <w:bottom w:w="0" w:type="dxa"/>
              <w:right w:w="108" w:type="dxa"/>
            </w:tcMar>
          </w:tcPr>
          <w:p w14:paraId="400C5B77" w14:textId="77777777" w:rsidR="00D61DAD" w:rsidRPr="00F95D40" w:rsidRDefault="00D61DAD">
            <w:pPr>
              <w:rPr>
                <w:rFonts w:asciiTheme="minorHAnsi" w:eastAsia="Verdana" w:hAnsiTheme="minorHAnsi" w:cstheme="minorHAnsi"/>
                <w:sz w:val="16"/>
                <w:szCs w:val="16"/>
              </w:rPr>
            </w:pPr>
          </w:p>
        </w:tc>
      </w:tr>
    </w:tbl>
    <w:p w14:paraId="50FD6B1E" w14:textId="77777777" w:rsidR="00D61DAD" w:rsidRPr="00F95D40"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F95D40" w14:paraId="41EFD5CF" w14:textId="77777777" w:rsidTr="00423696">
        <w:trPr>
          <w:trHeight w:val="268"/>
        </w:trPr>
        <w:tc>
          <w:tcPr>
            <w:tcW w:w="1843" w:type="dxa"/>
            <w:shd w:val="clear" w:color="auto" w:fill="D9D9D9"/>
            <w:tcMar>
              <w:top w:w="0" w:type="dxa"/>
              <w:left w:w="108" w:type="dxa"/>
              <w:bottom w:w="0" w:type="dxa"/>
              <w:right w:w="108" w:type="dxa"/>
            </w:tcMar>
            <w:vAlign w:val="center"/>
          </w:tcPr>
          <w:p w14:paraId="25032DC6"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CONTRO</w:t>
            </w:r>
          </w:p>
        </w:tc>
        <w:tc>
          <w:tcPr>
            <w:tcW w:w="8789" w:type="dxa"/>
            <w:tcBorders>
              <w:bottom w:val="single" w:sz="4" w:space="0" w:color="000000"/>
            </w:tcBorders>
            <w:tcMar>
              <w:top w:w="0" w:type="dxa"/>
              <w:left w:w="108" w:type="dxa"/>
              <w:bottom w:w="0" w:type="dxa"/>
              <w:right w:w="108" w:type="dxa"/>
            </w:tcMar>
          </w:tcPr>
          <w:p w14:paraId="05FFD089" w14:textId="77777777" w:rsidR="00D61DAD" w:rsidRPr="00F95D40" w:rsidRDefault="00D61DAD">
            <w:pPr>
              <w:rPr>
                <w:rFonts w:asciiTheme="minorHAnsi" w:eastAsia="Verdana" w:hAnsiTheme="minorHAnsi" w:cstheme="minorHAnsi"/>
                <w:sz w:val="16"/>
                <w:szCs w:val="16"/>
              </w:rPr>
            </w:pPr>
          </w:p>
        </w:tc>
      </w:tr>
    </w:tbl>
    <w:p w14:paraId="28EA4F53" w14:textId="77777777" w:rsidR="00D61DAD" w:rsidRPr="00F95D40" w:rsidRDefault="00D61DAD" w:rsidP="00113996">
      <w:pPr>
        <w:tabs>
          <w:tab w:val="left" w:pos="1560"/>
        </w:tabs>
        <w:contextualSpacing/>
        <w:rPr>
          <w:rFonts w:asciiTheme="minorHAnsi" w:eastAsia="Verdana" w:hAnsiTheme="minorHAnsi" w:cstheme="minorHAnsi"/>
          <w:sz w:val="16"/>
          <w:szCs w:val="16"/>
        </w:rPr>
      </w:pPr>
    </w:p>
    <w:p w14:paraId="3FF1F6EC" w14:textId="77777777" w:rsidR="00BA6654" w:rsidRPr="00F95D40" w:rsidRDefault="00BA6654" w:rsidP="00A015BA">
      <w:pPr>
        <w:ind w:right="159"/>
        <w:contextualSpacing/>
        <w:rPr>
          <w:rFonts w:asciiTheme="minorHAnsi" w:eastAsia="Verdana" w:hAnsiTheme="minorHAnsi" w:cstheme="minorHAnsi"/>
          <w:b/>
          <w:i/>
          <w:sz w:val="16"/>
          <w:szCs w:val="16"/>
        </w:rPr>
      </w:pPr>
    </w:p>
    <w:p w14:paraId="409A986C" w14:textId="77777777" w:rsidR="00113996" w:rsidRPr="00F95D40" w:rsidRDefault="00121C82" w:rsidP="00113996">
      <w:pPr>
        <w:ind w:right="160"/>
        <w:contextualSpacing/>
        <w:rPr>
          <w:rFonts w:asciiTheme="minorHAnsi" w:eastAsia="Verdana" w:hAnsiTheme="minorHAnsi" w:cstheme="minorHAnsi"/>
          <w:b/>
          <w:i/>
          <w:sz w:val="16"/>
          <w:szCs w:val="16"/>
        </w:rPr>
      </w:pPr>
      <w:r w:rsidRPr="00F95D40">
        <w:rPr>
          <w:rFonts w:asciiTheme="minorHAnsi" w:eastAsia="Verdana" w:hAnsiTheme="minorHAnsi" w:cstheme="minorHAnsi"/>
          <w:b/>
          <w:i/>
          <w:sz w:val="16"/>
          <w:szCs w:val="16"/>
        </w:rPr>
        <w:t>INTESTATARIO FATTURA:</w:t>
      </w:r>
    </w:p>
    <w:p w14:paraId="05D6352A" w14:textId="77777777" w:rsidR="00113996" w:rsidRPr="00F95D40" w:rsidRDefault="00113996" w:rsidP="00113996">
      <w:pPr>
        <w:ind w:right="159"/>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694"/>
        <w:gridCol w:w="7938"/>
      </w:tblGrid>
      <w:tr w:rsidR="00D61DAD" w:rsidRPr="00F95D40" w14:paraId="507688BB" w14:textId="77777777" w:rsidTr="00C51649">
        <w:trPr>
          <w:trHeight w:val="118"/>
        </w:trPr>
        <w:tc>
          <w:tcPr>
            <w:tcW w:w="2694" w:type="dxa"/>
            <w:shd w:val="clear" w:color="auto" w:fill="D9D9D9"/>
            <w:tcMar>
              <w:top w:w="0" w:type="dxa"/>
              <w:left w:w="108" w:type="dxa"/>
              <w:bottom w:w="0" w:type="dxa"/>
              <w:right w:w="108" w:type="dxa"/>
            </w:tcMar>
            <w:vAlign w:val="center"/>
          </w:tcPr>
          <w:p w14:paraId="05C23C24" w14:textId="15B85377" w:rsidR="00D61DAD" w:rsidRPr="00F95D40" w:rsidRDefault="00121C82">
            <w:pPr>
              <w:ind w:right="159"/>
              <w:contextualSpacing/>
              <w:rPr>
                <w:rFonts w:asciiTheme="minorHAnsi" w:eastAsia="Verdana" w:hAnsiTheme="minorHAnsi" w:cstheme="minorHAnsi"/>
                <w:sz w:val="16"/>
                <w:szCs w:val="16"/>
              </w:rPr>
            </w:pPr>
            <w:r w:rsidRPr="00F95D40">
              <w:rPr>
                <w:rFonts w:asciiTheme="minorHAnsi" w:eastAsia="Verdana" w:hAnsiTheme="minorHAnsi" w:cstheme="minorHAnsi"/>
                <w:sz w:val="16"/>
                <w:szCs w:val="16"/>
              </w:rPr>
              <w:t>RAGIONE SOCIALE</w:t>
            </w:r>
            <w:r w:rsidR="00C51649" w:rsidRPr="00F95D40">
              <w:rPr>
                <w:rFonts w:asciiTheme="minorHAnsi" w:eastAsia="Verdana" w:hAnsiTheme="minorHAnsi" w:cstheme="minorHAnsi"/>
                <w:sz w:val="16"/>
                <w:szCs w:val="16"/>
              </w:rPr>
              <w:t>/NOMINATIVO</w:t>
            </w:r>
          </w:p>
        </w:tc>
        <w:tc>
          <w:tcPr>
            <w:tcW w:w="7938" w:type="dxa"/>
            <w:tcBorders>
              <w:bottom w:val="single" w:sz="4" w:space="0" w:color="000000"/>
            </w:tcBorders>
            <w:tcMar>
              <w:top w:w="0" w:type="dxa"/>
              <w:left w:w="108" w:type="dxa"/>
              <w:bottom w:w="0" w:type="dxa"/>
              <w:right w:w="108" w:type="dxa"/>
            </w:tcMar>
          </w:tcPr>
          <w:p w14:paraId="0789E72E" w14:textId="77777777" w:rsidR="00D61DAD" w:rsidRPr="00F95D40" w:rsidRDefault="00D61DAD">
            <w:pPr>
              <w:spacing w:line="360" w:lineRule="auto"/>
              <w:ind w:right="159"/>
              <w:contextualSpacing/>
              <w:jc w:val="center"/>
              <w:rPr>
                <w:rFonts w:asciiTheme="minorHAnsi" w:eastAsia="Verdana" w:hAnsiTheme="minorHAnsi" w:cstheme="minorHAnsi"/>
                <w:sz w:val="16"/>
                <w:szCs w:val="16"/>
              </w:rPr>
            </w:pPr>
          </w:p>
        </w:tc>
      </w:tr>
    </w:tbl>
    <w:p w14:paraId="6E685089" w14:textId="77777777" w:rsidR="00D61DAD" w:rsidRPr="00F95D40" w:rsidRDefault="00D61DAD" w:rsidP="00EB2E29">
      <w:pPr>
        <w:ind w:right="159"/>
        <w:contextualSpacing/>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2410"/>
        <w:gridCol w:w="5344"/>
        <w:gridCol w:w="693"/>
        <w:gridCol w:w="2185"/>
      </w:tblGrid>
      <w:tr w:rsidR="00D61DAD" w:rsidRPr="00F95D40" w14:paraId="5138B391" w14:textId="77777777" w:rsidTr="00C51649">
        <w:trPr>
          <w:trHeight w:val="20"/>
        </w:trPr>
        <w:tc>
          <w:tcPr>
            <w:tcW w:w="2410" w:type="dxa"/>
            <w:shd w:val="clear" w:color="auto" w:fill="D9D9D9"/>
            <w:tcMar>
              <w:top w:w="0" w:type="dxa"/>
              <w:left w:w="108" w:type="dxa"/>
              <w:bottom w:w="0" w:type="dxa"/>
              <w:right w:w="108" w:type="dxa"/>
            </w:tcMar>
            <w:vAlign w:val="center"/>
          </w:tcPr>
          <w:p w14:paraId="32E69979" w14:textId="77777777" w:rsidR="00D61DAD" w:rsidRPr="00F95D40" w:rsidRDefault="00121C82">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SEDE LEGALE / INDIRIZZO</w:t>
            </w:r>
          </w:p>
        </w:tc>
        <w:tc>
          <w:tcPr>
            <w:tcW w:w="5344" w:type="dxa"/>
            <w:tcBorders>
              <w:bottom w:val="single" w:sz="4" w:space="0" w:color="000000"/>
            </w:tcBorders>
            <w:tcMar>
              <w:top w:w="0" w:type="dxa"/>
              <w:left w:w="108" w:type="dxa"/>
              <w:bottom w:w="0" w:type="dxa"/>
              <w:right w:w="108" w:type="dxa"/>
            </w:tcMar>
          </w:tcPr>
          <w:p w14:paraId="539A7A9E" w14:textId="77777777" w:rsidR="00D61DAD" w:rsidRPr="00F95D40"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685EDA0F" w14:textId="77777777" w:rsidR="00D61DAD" w:rsidRPr="00F95D40" w:rsidRDefault="00121C82">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CAP</w:t>
            </w:r>
          </w:p>
        </w:tc>
        <w:tc>
          <w:tcPr>
            <w:tcW w:w="2185" w:type="dxa"/>
            <w:tcBorders>
              <w:bottom w:val="single" w:sz="4" w:space="0" w:color="000000"/>
            </w:tcBorders>
            <w:tcMar>
              <w:top w:w="0" w:type="dxa"/>
              <w:left w:w="108" w:type="dxa"/>
              <w:bottom w:w="0" w:type="dxa"/>
              <w:right w:w="108" w:type="dxa"/>
            </w:tcMar>
          </w:tcPr>
          <w:p w14:paraId="19E06969" w14:textId="77777777" w:rsidR="00D61DAD" w:rsidRPr="00F95D40" w:rsidRDefault="00D61DAD">
            <w:pPr>
              <w:spacing w:line="360" w:lineRule="auto"/>
              <w:ind w:right="159"/>
              <w:jc w:val="center"/>
              <w:rPr>
                <w:rFonts w:asciiTheme="minorHAnsi" w:eastAsia="Verdana" w:hAnsiTheme="minorHAnsi" w:cstheme="minorHAnsi"/>
                <w:sz w:val="16"/>
                <w:szCs w:val="16"/>
              </w:rPr>
            </w:pPr>
          </w:p>
        </w:tc>
      </w:tr>
    </w:tbl>
    <w:p w14:paraId="074D9407" w14:textId="77777777" w:rsidR="00D61DAD" w:rsidRPr="00F95D40" w:rsidRDefault="00D61DAD" w:rsidP="00EB2E29">
      <w:pPr>
        <w:ind w:right="159"/>
        <w:contextualSpacing/>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D61DAD" w:rsidRPr="00F95D40" w14:paraId="302D10E7" w14:textId="77777777" w:rsidTr="00423696">
        <w:tc>
          <w:tcPr>
            <w:tcW w:w="1985" w:type="dxa"/>
            <w:shd w:val="clear" w:color="auto" w:fill="D9D9D9"/>
            <w:tcMar>
              <w:top w:w="0" w:type="dxa"/>
              <w:left w:w="108" w:type="dxa"/>
              <w:bottom w:w="0" w:type="dxa"/>
              <w:right w:w="108" w:type="dxa"/>
            </w:tcMar>
            <w:vAlign w:val="center"/>
          </w:tcPr>
          <w:p w14:paraId="4634758F" w14:textId="77777777" w:rsidR="00D61DAD" w:rsidRPr="00F95D40" w:rsidRDefault="00121C82">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C.F. / P.IVA</w:t>
            </w:r>
          </w:p>
        </w:tc>
        <w:tc>
          <w:tcPr>
            <w:tcW w:w="8647" w:type="dxa"/>
            <w:tcBorders>
              <w:bottom w:val="single" w:sz="4" w:space="0" w:color="000000"/>
            </w:tcBorders>
            <w:tcMar>
              <w:top w:w="0" w:type="dxa"/>
              <w:left w:w="108" w:type="dxa"/>
              <w:bottom w:w="0" w:type="dxa"/>
              <w:right w:w="108" w:type="dxa"/>
            </w:tcMar>
          </w:tcPr>
          <w:p w14:paraId="658EBE72" w14:textId="77777777" w:rsidR="00D61DAD" w:rsidRPr="00F95D40" w:rsidRDefault="00D61DAD">
            <w:pPr>
              <w:spacing w:line="360" w:lineRule="auto"/>
              <w:ind w:right="159"/>
              <w:jc w:val="center"/>
              <w:rPr>
                <w:rFonts w:asciiTheme="minorHAnsi" w:eastAsia="Verdana" w:hAnsiTheme="minorHAnsi" w:cstheme="minorHAnsi"/>
                <w:sz w:val="16"/>
                <w:szCs w:val="16"/>
              </w:rPr>
            </w:pPr>
          </w:p>
        </w:tc>
      </w:tr>
    </w:tbl>
    <w:p w14:paraId="4BEE4090" w14:textId="77777777" w:rsidR="00D61DAD" w:rsidRPr="00F95D40" w:rsidRDefault="00D61DAD" w:rsidP="008944FC">
      <w:pPr>
        <w:ind w:right="160"/>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709"/>
        <w:gridCol w:w="3827"/>
        <w:gridCol w:w="1843"/>
        <w:gridCol w:w="4253"/>
      </w:tblGrid>
      <w:tr w:rsidR="00DB6862" w:rsidRPr="00F95D40" w14:paraId="0729C4AB" w14:textId="77777777" w:rsidTr="00C51649">
        <w:trPr>
          <w:trHeight w:val="267"/>
        </w:trPr>
        <w:tc>
          <w:tcPr>
            <w:tcW w:w="709" w:type="dxa"/>
            <w:shd w:val="clear" w:color="auto" w:fill="D9D9D9"/>
            <w:tcMar>
              <w:top w:w="0" w:type="dxa"/>
              <w:left w:w="108" w:type="dxa"/>
              <w:bottom w:w="0" w:type="dxa"/>
              <w:right w:w="108" w:type="dxa"/>
            </w:tcMar>
            <w:vAlign w:val="center"/>
          </w:tcPr>
          <w:p w14:paraId="0E2FBB91" w14:textId="3388B602" w:rsidR="00DB6862" w:rsidRPr="00F95D40" w:rsidRDefault="00C51649" w:rsidP="003D55D3">
            <w:pPr>
              <w:rPr>
                <w:rFonts w:asciiTheme="minorHAnsi" w:eastAsia="Verdana" w:hAnsiTheme="minorHAnsi" w:cstheme="minorHAnsi"/>
                <w:sz w:val="16"/>
                <w:szCs w:val="16"/>
              </w:rPr>
            </w:pPr>
            <w:r w:rsidRPr="00F95D40">
              <w:rPr>
                <w:rFonts w:asciiTheme="minorHAnsi" w:eastAsia="Verdana" w:hAnsiTheme="minorHAnsi" w:cstheme="minorHAnsi"/>
                <w:sz w:val="16"/>
                <w:szCs w:val="16"/>
              </w:rPr>
              <w:t>EMAIL</w:t>
            </w:r>
          </w:p>
        </w:tc>
        <w:tc>
          <w:tcPr>
            <w:tcW w:w="3827" w:type="dxa"/>
            <w:tcBorders>
              <w:bottom w:val="single" w:sz="4" w:space="0" w:color="000000"/>
            </w:tcBorders>
            <w:tcMar>
              <w:top w:w="0" w:type="dxa"/>
              <w:left w:w="108" w:type="dxa"/>
              <w:bottom w:w="0" w:type="dxa"/>
              <w:right w:w="108" w:type="dxa"/>
            </w:tcMar>
          </w:tcPr>
          <w:p w14:paraId="583B68B0" w14:textId="77777777" w:rsidR="00DB6862" w:rsidRPr="00F95D40" w:rsidRDefault="00DB6862" w:rsidP="003D55D3">
            <w:pPr>
              <w:rPr>
                <w:rFonts w:asciiTheme="minorHAnsi" w:eastAsia="Verdana" w:hAnsiTheme="minorHAnsi" w:cstheme="minorHAnsi"/>
                <w:sz w:val="16"/>
                <w:szCs w:val="16"/>
              </w:rPr>
            </w:pPr>
          </w:p>
        </w:tc>
        <w:tc>
          <w:tcPr>
            <w:tcW w:w="1843" w:type="dxa"/>
            <w:shd w:val="clear" w:color="auto" w:fill="D9D9D9"/>
            <w:tcMar>
              <w:top w:w="0" w:type="dxa"/>
              <w:left w:w="108" w:type="dxa"/>
              <w:bottom w:w="0" w:type="dxa"/>
              <w:right w:w="108" w:type="dxa"/>
            </w:tcMar>
            <w:vAlign w:val="center"/>
          </w:tcPr>
          <w:p w14:paraId="7A2C1EEC" w14:textId="188B1534" w:rsidR="00DB6862" w:rsidRPr="00F95D40" w:rsidRDefault="00C51649" w:rsidP="003D55D3">
            <w:pPr>
              <w:rPr>
                <w:rFonts w:asciiTheme="minorHAnsi" w:eastAsia="Verdana" w:hAnsiTheme="minorHAnsi" w:cstheme="minorHAnsi"/>
                <w:sz w:val="16"/>
                <w:szCs w:val="16"/>
              </w:rPr>
            </w:pPr>
            <w:r w:rsidRPr="00F95D40">
              <w:rPr>
                <w:rFonts w:asciiTheme="minorHAnsi" w:eastAsia="Verdana" w:hAnsiTheme="minorHAnsi" w:cstheme="minorHAnsi"/>
                <w:i/>
                <w:sz w:val="16"/>
                <w:szCs w:val="16"/>
              </w:rPr>
              <w:t>PEC/CODICE UNIVOCO</w:t>
            </w:r>
            <w:r w:rsidRPr="00F95D40">
              <w:rPr>
                <w:rFonts w:asciiTheme="minorHAnsi" w:eastAsia="Verdana" w:hAnsiTheme="minorHAnsi" w:cstheme="minorHAnsi"/>
                <w:sz w:val="16"/>
                <w:szCs w:val="16"/>
              </w:rPr>
              <w:t xml:space="preserve"> </w:t>
            </w:r>
          </w:p>
        </w:tc>
        <w:tc>
          <w:tcPr>
            <w:tcW w:w="4253" w:type="dxa"/>
            <w:tcBorders>
              <w:bottom w:val="single" w:sz="4" w:space="0" w:color="000000"/>
            </w:tcBorders>
            <w:tcMar>
              <w:top w:w="0" w:type="dxa"/>
              <w:left w:w="108" w:type="dxa"/>
              <w:bottom w:w="0" w:type="dxa"/>
              <w:right w:w="108" w:type="dxa"/>
            </w:tcMar>
          </w:tcPr>
          <w:p w14:paraId="09AB2EA9" w14:textId="77777777" w:rsidR="00DB6862" w:rsidRPr="00F95D40" w:rsidRDefault="00DB6862" w:rsidP="003D55D3">
            <w:pPr>
              <w:rPr>
                <w:rFonts w:asciiTheme="minorHAnsi" w:eastAsia="Verdana" w:hAnsiTheme="minorHAnsi" w:cstheme="minorHAnsi"/>
                <w:sz w:val="16"/>
                <w:szCs w:val="16"/>
              </w:rPr>
            </w:pPr>
          </w:p>
        </w:tc>
      </w:tr>
    </w:tbl>
    <w:p w14:paraId="0C59B90C" w14:textId="0D056EBF" w:rsidR="00D61DAD" w:rsidRPr="00F95D40" w:rsidRDefault="00D61DAD" w:rsidP="008944FC">
      <w:pPr>
        <w:contextualSpacing/>
        <w:rPr>
          <w:rFonts w:asciiTheme="minorHAnsi" w:hAnsiTheme="minorHAnsi" w:cstheme="minorHAnsi"/>
          <w:sz w:val="16"/>
          <w:szCs w:val="16"/>
        </w:rPr>
      </w:pPr>
    </w:p>
    <w:p w14:paraId="691CB821" w14:textId="77777777" w:rsidR="00D61DAD" w:rsidRPr="00F95D40" w:rsidRDefault="00D61DAD" w:rsidP="008944FC">
      <w:pPr>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F95D40" w14:paraId="7683BCB3" w14:textId="77777777" w:rsidTr="0029387A">
        <w:trPr>
          <w:trHeight w:val="118"/>
        </w:trPr>
        <w:tc>
          <w:tcPr>
            <w:tcW w:w="2268" w:type="dxa"/>
            <w:shd w:val="clear" w:color="auto" w:fill="D9D9D9"/>
            <w:tcMar>
              <w:top w:w="0" w:type="dxa"/>
              <w:left w:w="108" w:type="dxa"/>
              <w:bottom w:w="0" w:type="dxa"/>
              <w:right w:w="108" w:type="dxa"/>
            </w:tcMar>
            <w:vAlign w:val="center"/>
          </w:tcPr>
          <w:p w14:paraId="0DD0C1BA" w14:textId="128656D2" w:rsidR="00D61DAD" w:rsidRPr="00F95D40" w:rsidRDefault="00121C82" w:rsidP="001136FC">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SEDE</w:t>
            </w:r>
            <w:r w:rsidR="00C51649" w:rsidRPr="00F95D40">
              <w:rPr>
                <w:rFonts w:asciiTheme="minorHAnsi" w:eastAsia="Verdana" w:hAnsiTheme="minorHAnsi" w:cstheme="minorHAnsi"/>
                <w:sz w:val="16"/>
                <w:szCs w:val="16"/>
              </w:rPr>
              <w:t>/LEGALE CREDITORE</w:t>
            </w:r>
          </w:p>
        </w:tc>
        <w:tc>
          <w:tcPr>
            <w:tcW w:w="8364" w:type="dxa"/>
            <w:tcBorders>
              <w:bottom w:val="single" w:sz="4" w:space="0" w:color="000000"/>
            </w:tcBorders>
            <w:tcMar>
              <w:top w:w="0" w:type="dxa"/>
              <w:left w:w="108" w:type="dxa"/>
              <w:bottom w:w="0" w:type="dxa"/>
              <w:right w:w="108" w:type="dxa"/>
            </w:tcMar>
          </w:tcPr>
          <w:p w14:paraId="1CA4BA17" w14:textId="77777777" w:rsidR="00D61DAD" w:rsidRPr="00F95D40" w:rsidRDefault="00D61DAD">
            <w:pPr>
              <w:spacing w:line="360" w:lineRule="auto"/>
              <w:ind w:right="159"/>
              <w:jc w:val="center"/>
              <w:rPr>
                <w:rFonts w:asciiTheme="minorHAnsi" w:eastAsia="Verdana" w:hAnsiTheme="minorHAnsi" w:cstheme="minorHAnsi"/>
                <w:sz w:val="16"/>
                <w:szCs w:val="16"/>
              </w:rPr>
            </w:pPr>
          </w:p>
        </w:tc>
      </w:tr>
    </w:tbl>
    <w:p w14:paraId="36EB0FA5" w14:textId="77777777" w:rsidR="00D61DAD" w:rsidRPr="00F95D40" w:rsidRDefault="00D61DAD" w:rsidP="00EB2E29">
      <w:pPr>
        <w:ind w:right="159"/>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2268"/>
        <w:gridCol w:w="3969"/>
        <w:gridCol w:w="1701"/>
        <w:gridCol w:w="2694"/>
      </w:tblGrid>
      <w:tr w:rsidR="00D61DAD" w:rsidRPr="00F95D40" w14:paraId="2528813D" w14:textId="77777777" w:rsidTr="00C51649">
        <w:trPr>
          <w:trHeight w:val="122"/>
        </w:trPr>
        <w:tc>
          <w:tcPr>
            <w:tcW w:w="2268" w:type="dxa"/>
            <w:shd w:val="clear" w:color="auto" w:fill="D9D9D9"/>
            <w:tcMar>
              <w:top w:w="0" w:type="dxa"/>
              <w:left w:w="108" w:type="dxa"/>
              <w:bottom w:w="0" w:type="dxa"/>
              <w:right w:w="108" w:type="dxa"/>
            </w:tcMar>
            <w:vAlign w:val="center"/>
          </w:tcPr>
          <w:p w14:paraId="72C40714" w14:textId="77777777" w:rsidR="00D61DAD" w:rsidRPr="00F95D40" w:rsidRDefault="00121C82" w:rsidP="001136FC">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REFERENTE PRATICA</w:t>
            </w:r>
          </w:p>
        </w:tc>
        <w:tc>
          <w:tcPr>
            <w:tcW w:w="3969" w:type="dxa"/>
            <w:tcBorders>
              <w:bottom w:val="single" w:sz="4" w:space="0" w:color="000000"/>
            </w:tcBorders>
            <w:tcMar>
              <w:top w:w="0" w:type="dxa"/>
              <w:left w:w="108" w:type="dxa"/>
              <w:bottom w:w="0" w:type="dxa"/>
              <w:right w:w="108" w:type="dxa"/>
            </w:tcMar>
          </w:tcPr>
          <w:p w14:paraId="655077CF" w14:textId="77777777" w:rsidR="00D61DAD" w:rsidRPr="00F95D40" w:rsidRDefault="00D61DAD">
            <w:pPr>
              <w:spacing w:line="360" w:lineRule="auto"/>
              <w:ind w:right="159"/>
              <w:jc w:val="center"/>
              <w:rPr>
                <w:rFonts w:asciiTheme="minorHAnsi" w:eastAsia="Verdana" w:hAnsiTheme="minorHAnsi" w:cstheme="minorHAnsi"/>
                <w:sz w:val="16"/>
                <w:szCs w:val="16"/>
              </w:rPr>
            </w:pPr>
          </w:p>
        </w:tc>
        <w:tc>
          <w:tcPr>
            <w:tcW w:w="1701" w:type="dxa"/>
            <w:tcBorders>
              <w:bottom w:val="single" w:sz="4" w:space="0" w:color="000000"/>
            </w:tcBorders>
            <w:shd w:val="clear" w:color="auto" w:fill="D9D9D9"/>
            <w:tcMar>
              <w:top w:w="0" w:type="dxa"/>
              <w:left w:w="108" w:type="dxa"/>
              <w:bottom w:w="0" w:type="dxa"/>
              <w:right w:w="108" w:type="dxa"/>
            </w:tcMar>
            <w:vAlign w:val="center"/>
          </w:tcPr>
          <w:p w14:paraId="5B112F9E" w14:textId="0B95E3B7" w:rsidR="00D61DAD" w:rsidRPr="00F95D40" w:rsidRDefault="00121C82" w:rsidP="001136FC">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NDG/</w:t>
            </w:r>
            <w:r w:rsidR="00C51649" w:rsidRPr="00F95D40">
              <w:rPr>
                <w:rFonts w:asciiTheme="minorHAnsi" w:eastAsia="Verdana" w:hAnsiTheme="minorHAnsi" w:cstheme="minorHAnsi"/>
                <w:sz w:val="16"/>
                <w:szCs w:val="16"/>
              </w:rPr>
              <w:t>BIP/</w:t>
            </w:r>
            <w:r w:rsidRPr="00F95D40">
              <w:rPr>
                <w:rFonts w:asciiTheme="minorHAnsi" w:eastAsia="Verdana" w:hAnsiTheme="minorHAnsi" w:cstheme="minorHAnsi"/>
                <w:sz w:val="16"/>
                <w:szCs w:val="16"/>
              </w:rPr>
              <w:t>Posizione</w:t>
            </w:r>
          </w:p>
        </w:tc>
        <w:tc>
          <w:tcPr>
            <w:tcW w:w="2694" w:type="dxa"/>
            <w:tcBorders>
              <w:bottom w:val="single" w:sz="4" w:space="0" w:color="000000"/>
            </w:tcBorders>
            <w:tcMar>
              <w:top w:w="0" w:type="dxa"/>
              <w:left w:w="108" w:type="dxa"/>
              <w:bottom w:w="0" w:type="dxa"/>
              <w:right w:w="108" w:type="dxa"/>
            </w:tcMar>
          </w:tcPr>
          <w:p w14:paraId="3D5C9E0F" w14:textId="77777777" w:rsidR="00D61DAD" w:rsidRPr="00F95D40" w:rsidRDefault="00D61DAD">
            <w:pPr>
              <w:ind w:right="159"/>
              <w:rPr>
                <w:rFonts w:asciiTheme="minorHAnsi" w:eastAsia="Verdana" w:hAnsiTheme="minorHAnsi" w:cstheme="minorHAnsi"/>
                <w:sz w:val="16"/>
                <w:szCs w:val="16"/>
              </w:rPr>
            </w:pPr>
          </w:p>
        </w:tc>
      </w:tr>
    </w:tbl>
    <w:p w14:paraId="1DF2C832" w14:textId="77777777" w:rsidR="00D61DAD" w:rsidRPr="00F95D40" w:rsidRDefault="00D61DAD" w:rsidP="00EB2E29">
      <w:pPr>
        <w:ind w:right="159"/>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F95D40" w14:paraId="6C30DFB4" w14:textId="77777777" w:rsidTr="0029387A">
        <w:tc>
          <w:tcPr>
            <w:tcW w:w="2268" w:type="dxa"/>
            <w:shd w:val="clear" w:color="auto" w:fill="D9D9D9"/>
            <w:tcMar>
              <w:top w:w="0" w:type="dxa"/>
              <w:left w:w="108" w:type="dxa"/>
              <w:bottom w:w="0" w:type="dxa"/>
              <w:right w:w="108" w:type="dxa"/>
            </w:tcMar>
            <w:vAlign w:val="center"/>
          </w:tcPr>
          <w:p w14:paraId="05F6E123" w14:textId="77777777" w:rsidR="00D61DAD" w:rsidRPr="00F95D40" w:rsidRDefault="00121C82">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Sofferenza / N. Mutuo</w:t>
            </w:r>
          </w:p>
        </w:tc>
        <w:tc>
          <w:tcPr>
            <w:tcW w:w="8364" w:type="dxa"/>
            <w:tcBorders>
              <w:bottom w:val="single" w:sz="4" w:space="0" w:color="000000"/>
            </w:tcBorders>
            <w:tcMar>
              <w:top w:w="0" w:type="dxa"/>
              <w:left w:w="108" w:type="dxa"/>
              <w:bottom w:w="0" w:type="dxa"/>
              <w:right w:w="108" w:type="dxa"/>
            </w:tcMar>
          </w:tcPr>
          <w:p w14:paraId="6B27AD51" w14:textId="77777777" w:rsidR="00D61DAD" w:rsidRPr="00F95D40" w:rsidRDefault="00D61DAD">
            <w:pPr>
              <w:spacing w:line="360" w:lineRule="auto"/>
              <w:ind w:right="159"/>
              <w:jc w:val="center"/>
              <w:rPr>
                <w:rFonts w:asciiTheme="minorHAnsi" w:eastAsia="Verdana" w:hAnsiTheme="minorHAnsi" w:cstheme="minorHAnsi"/>
                <w:sz w:val="16"/>
                <w:szCs w:val="16"/>
              </w:rPr>
            </w:pPr>
          </w:p>
        </w:tc>
      </w:tr>
    </w:tbl>
    <w:p w14:paraId="2A02F028" w14:textId="77777777" w:rsidR="00EB2E29" w:rsidRPr="00F95D40" w:rsidRDefault="00EB2E29" w:rsidP="008944FC">
      <w:pPr>
        <w:jc w:val="both"/>
        <w:rPr>
          <w:rFonts w:asciiTheme="minorHAnsi" w:eastAsia="Verdana" w:hAnsiTheme="minorHAnsi" w:cstheme="minorHAnsi"/>
          <w:sz w:val="16"/>
          <w:szCs w:val="16"/>
        </w:rPr>
      </w:pPr>
    </w:p>
    <w:p w14:paraId="4DC3FA6F" w14:textId="77777777" w:rsidR="00D61DAD" w:rsidRPr="00F95D40" w:rsidRDefault="00121C82" w:rsidP="008944FC">
      <w:pPr>
        <w:jc w:val="both"/>
        <w:rPr>
          <w:rFonts w:asciiTheme="minorHAnsi" w:hAnsiTheme="minorHAnsi" w:cstheme="minorHAnsi"/>
          <w:sz w:val="14"/>
          <w:szCs w:val="16"/>
        </w:rPr>
      </w:pPr>
      <w:r w:rsidRPr="00F95D40">
        <w:rPr>
          <w:rFonts w:asciiTheme="minorHAnsi" w:eastAsia="Verdana" w:hAnsiTheme="minorHAnsi" w:cstheme="minorHAnsi"/>
          <w:sz w:val="14"/>
          <w:szCs w:val="16"/>
        </w:rPr>
        <w:t>N.B. NEL CASO DI INTESTAZIONE AD ISTITUTO DI CREDITO, ALMENO UNO DEI CAMPI NDG, RIF. PRATICA O</w:t>
      </w:r>
      <w:r w:rsidRPr="00F95D40">
        <w:rPr>
          <w:rFonts w:asciiTheme="minorHAnsi" w:eastAsia="Verdana" w:hAnsiTheme="minorHAnsi" w:cstheme="minorHAnsi"/>
          <w:b/>
          <w:i/>
          <w:sz w:val="14"/>
          <w:szCs w:val="16"/>
        </w:rPr>
        <w:t xml:space="preserve"> </w:t>
      </w:r>
      <w:r w:rsidRPr="00F95D40">
        <w:rPr>
          <w:rFonts w:asciiTheme="minorHAnsi" w:eastAsia="Verdana" w:hAnsiTheme="minorHAnsi" w:cstheme="minorHAnsi"/>
          <w:sz w:val="14"/>
          <w:szCs w:val="16"/>
        </w:rPr>
        <w:t xml:space="preserve">RESP. PROCEDURA DEVE ESSERE INDICATO </w:t>
      </w:r>
      <w:r w:rsidRPr="00F95D40">
        <w:rPr>
          <w:rFonts w:asciiTheme="minorHAnsi" w:eastAsia="Verdana" w:hAnsiTheme="minorHAnsi" w:cstheme="minorHAnsi"/>
          <w:sz w:val="14"/>
          <w:szCs w:val="16"/>
          <w:u w:val="single"/>
        </w:rPr>
        <w:t>OBBLIGATORIAMENTE.</w:t>
      </w:r>
    </w:p>
    <w:p w14:paraId="726B4E3C" w14:textId="77777777" w:rsidR="00D61DAD" w:rsidRPr="00F95D40" w:rsidRDefault="00D61DAD">
      <w:pPr>
        <w:spacing w:line="0" w:lineRule="atLeast"/>
        <w:rPr>
          <w:rFonts w:asciiTheme="minorHAnsi" w:eastAsia="Verdana" w:hAnsiTheme="minorHAnsi" w:cstheme="minorHAnsi"/>
          <w:sz w:val="16"/>
          <w:szCs w:val="16"/>
        </w:rPr>
      </w:pPr>
    </w:p>
    <w:p w14:paraId="19A552CE" w14:textId="48DE2B00" w:rsidR="00D61DAD" w:rsidRPr="00F95D40" w:rsidRDefault="00C51649">
      <w:pPr>
        <w:spacing w:line="0" w:lineRule="atLeast"/>
        <w:rPr>
          <w:rFonts w:asciiTheme="minorHAnsi" w:hAnsiTheme="minorHAnsi" w:cstheme="minorHAnsi"/>
          <w:sz w:val="16"/>
          <w:szCs w:val="16"/>
        </w:rPr>
      </w:pPr>
      <w:r w:rsidRPr="00F95D40">
        <w:rPr>
          <w:rFonts w:asciiTheme="minorHAnsi" w:eastAsia="Verdana" w:hAnsiTheme="minorHAnsi" w:cstheme="minorHAnsi"/>
          <w:b/>
          <w:i/>
          <w:sz w:val="16"/>
          <w:szCs w:val="16"/>
        </w:rPr>
        <w:t>DATI SPEDIZIONE FATTURA</w:t>
      </w:r>
      <w:r w:rsidR="00121C82" w:rsidRPr="00F95D40">
        <w:rPr>
          <w:rFonts w:asciiTheme="minorHAnsi" w:eastAsia="Verdana" w:hAnsiTheme="minorHAnsi" w:cstheme="minorHAnsi"/>
          <w:b/>
          <w:i/>
          <w:sz w:val="16"/>
          <w:szCs w:val="16"/>
        </w:rPr>
        <w:t xml:space="preserve"> </w:t>
      </w:r>
      <w:r w:rsidRPr="00F95D40">
        <w:rPr>
          <w:rFonts w:asciiTheme="minorHAnsi" w:eastAsia="Verdana" w:hAnsiTheme="minorHAnsi" w:cstheme="minorHAnsi"/>
          <w:b/>
          <w:i/>
          <w:sz w:val="16"/>
          <w:szCs w:val="16"/>
        </w:rPr>
        <w:t>(se uguale ad intestatario non compilare)</w:t>
      </w:r>
      <w:r w:rsidRPr="00F95D40">
        <w:rPr>
          <w:rFonts w:asciiTheme="minorHAnsi" w:eastAsia="Verdana" w:hAnsiTheme="minorHAnsi" w:cstheme="minorHAnsi"/>
          <w:i/>
          <w:sz w:val="16"/>
          <w:szCs w:val="16"/>
        </w:rPr>
        <w:t>:</w:t>
      </w:r>
    </w:p>
    <w:p w14:paraId="766657D0" w14:textId="77777777" w:rsidR="00D61DAD" w:rsidRPr="00F95D40"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2552"/>
        <w:gridCol w:w="8080"/>
      </w:tblGrid>
      <w:tr w:rsidR="00D61DAD" w:rsidRPr="00F95D40" w14:paraId="2E5E7CBD" w14:textId="77777777" w:rsidTr="00C51649">
        <w:trPr>
          <w:trHeight w:val="118"/>
        </w:trPr>
        <w:tc>
          <w:tcPr>
            <w:tcW w:w="2552" w:type="dxa"/>
            <w:shd w:val="clear" w:color="auto" w:fill="D9D9D9"/>
            <w:tcMar>
              <w:top w:w="0" w:type="dxa"/>
              <w:left w:w="108" w:type="dxa"/>
              <w:bottom w:w="0" w:type="dxa"/>
              <w:right w:w="108" w:type="dxa"/>
            </w:tcMar>
            <w:vAlign w:val="center"/>
          </w:tcPr>
          <w:p w14:paraId="4F43C27E" w14:textId="7F5A27F8" w:rsidR="00D61DAD" w:rsidRPr="00F95D40" w:rsidRDefault="00121C82">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RAGIONE SOCIALE</w:t>
            </w:r>
            <w:r w:rsidR="00C51649" w:rsidRPr="00F95D40">
              <w:rPr>
                <w:rFonts w:asciiTheme="minorHAnsi" w:eastAsia="Verdana" w:hAnsiTheme="minorHAnsi" w:cstheme="minorHAnsi"/>
                <w:sz w:val="16"/>
                <w:szCs w:val="16"/>
              </w:rPr>
              <w:t>/NOMINATIVO</w:t>
            </w:r>
          </w:p>
        </w:tc>
        <w:tc>
          <w:tcPr>
            <w:tcW w:w="8080" w:type="dxa"/>
            <w:tcBorders>
              <w:bottom w:val="single" w:sz="4" w:space="0" w:color="000000"/>
            </w:tcBorders>
            <w:tcMar>
              <w:top w:w="0" w:type="dxa"/>
              <w:left w:w="108" w:type="dxa"/>
              <w:bottom w:w="0" w:type="dxa"/>
              <w:right w:w="108" w:type="dxa"/>
            </w:tcMar>
          </w:tcPr>
          <w:p w14:paraId="75894665" w14:textId="77777777" w:rsidR="00D61DAD" w:rsidRPr="00F95D40" w:rsidRDefault="00D61DAD">
            <w:pPr>
              <w:spacing w:line="360" w:lineRule="auto"/>
              <w:ind w:right="159"/>
              <w:jc w:val="center"/>
              <w:rPr>
                <w:rFonts w:asciiTheme="minorHAnsi" w:eastAsia="Verdana" w:hAnsiTheme="minorHAnsi" w:cstheme="minorHAnsi"/>
                <w:sz w:val="16"/>
                <w:szCs w:val="16"/>
              </w:rPr>
            </w:pPr>
          </w:p>
        </w:tc>
      </w:tr>
    </w:tbl>
    <w:p w14:paraId="79E435CC" w14:textId="77777777" w:rsidR="00D61DAD" w:rsidRPr="00F95D40" w:rsidRDefault="00D61DAD" w:rsidP="00EB2E29">
      <w:pPr>
        <w:ind w:right="159"/>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041"/>
        <w:gridCol w:w="6706"/>
        <w:gridCol w:w="693"/>
        <w:gridCol w:w="2192"/>
      </w:tblGrid>
      <w:tr w:rsidR="00D61DAD" w:rsidRPr="00F95D40" w14:paraId="0E597B48" w14:textId="77777777" w:rsidTr="00C51649">
        <w:trPr>
          <w:trHeight w:val="20"/>
        </w:trPr>
        <w:tc>
          <w:tcPr>
            <w:tcW w:w="1041" w:type="dxa"/>
            <w:shd w:val="clear" w:color="auto" w:fill="D9D9D9"/>
            <w:tcMar>
              <w:top w:w="0" w:type="dxa"/>
              <w:left w:w="108" w:type="dxa"/>
              <w:bottom w:w="0" w:type="dxa"/>
              <w:right w:w="108" w:type="dxa"/>
            </w:tcMar>
            <w:vAlign w:val="center"/>
          </w:tcPr>
          <w:p w14:paraId="42F0DCD4" w14:textId="77777777" w:rsidR="00D61DAD" w:rsidRPr="00F95D40" w:rsidRDefault="00121C82">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INDIRIZZO</w:t>
            </w:r>
          </w:p>
        </w:tc>
        <w:tc>
          <w:tcPr>
            <w:tcW w:w="6706" w:type="dxa"/>
            <w:tcBorders>
              <w:bottom w:val="single" w:sz="4" w:space="0" w:color="000000"/>
            </w:tcBorders>
            <w:tcMar>
              <w:top w:w="0" w:type="dxa"/>
              <w:left w:w="108" w:type="dxa"/>
              <w:bottom w:w="0" w:type="dxa"/>
              <w:right w:w="108" w:type="dxa"/>
            </w:tcMar>
          </w:tcPr>
          <w:p w14:paraId="2D548576" w14:textId="77777777" w:rsidR="00D61DAD" w:rsidRPr="00F95D40"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1E90CE8B" w14:textId="77777777" w:rsidR="00D61DAD" w:rsidRPr="00F95D40" w:rsidRDefault="00121C82">
            <w:pPr>
              <w:ind w:right="159"/>
              <w:rPr>
                <w:rFonts w:asciiTheme="minorHAnsi" w:eastAsia="Verdana" w:hAnsiTheme="minorHAnsi" w:cstheme="minorHAnsi"/>
                <w:sz w:val="16"/>
                <w:szCs w:val="16"/>
              </w:rPr>
            </w:pPr>
            <w:r w:rsidRPr="00F95D40">
              <w:rPr>
                <w:rFonts w:asciiTheme="minorHAnsi" w:eastAsia="Verdana" w:hAnsiTheme="minorHAnsi" w:cstheme="minorHAnsi"/>
                <w:sz w:val="16"/>
                <w:szCs w:val="16"/>
              </w:rPr>
              <w:t>CAP</w:t>
            </w:r>
          </w:p>
        </w:tc>
        <w:tc>
          <w:tcPr>
            <w:tcW w:w="2192" w:type="dxa"/>
            <w:tcBorders>
              <w:bottom w:val="single" w:sz="4" w:space="0" w:color="000000"/>
            </w:tcBorders>
            <w:tcMar>
              <w:top w:w="0" w:type="dxa"/>
              <w:left w:w="108" w:type="dxa"/>
              <w:bottom w:w="0" w:type="dxa"/>
              <w:right w:w="108" w:type="dxa"/>
            </w:tcMar>
          </w:tcPr>
          <w:p w14:paraId="345079B2" w14:textId="77777777" w:rsidR="00D61DAD" w:rsidRPr="00F95D40" w:rsidRDefault="00D61DAD">
            <w:pPr>
              <w:spacing w:line="360" w:lineRule="auto"/>
              <w:ind w:right="159"/>
              <w:jc w:val="center"/>
              <w:rPr>
                <w:rFonts w:asciiTheme="minorHAnsi" w:eastAsia="Verdana" w:hAnsiTheme="minorHAnsi" w:cstheme="minorHAnsi"/>
                <w:sz w:val="16"/>
                <w:szCs w:val="16"/>
              </w:rPr>
            </w:pPr>
          </w:p>
        </w:tc>
      </w:tr>
    </w:tbl>
    <w:p w14:paraId="19DB35ED" w14:textId="77777777" w:rsidR="00D61DAD" w:rsidRPr="00F95D40"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1104"/>
        <w:gridCol w:w="2015"/>
        <w:gridCol w:w="567"/>
        <w:gridCol w:w="2977"/>
        <w:gridCol w:w="567"/>
        <w:gridCol w:w="3402"/>
      </w:tblGrid>
      <w:tr w:rsidR="00D61DAD" w:rsidRPr="00F95D40" w14:paraId="3A489729" w14:textId="77777777" w:rsidTr="004C1E99">
        <w:trPr>
          <w:trHeight w:val="293"/>
        </w:trPr>
        <w:tc>
          <w:tcPr>
            <w:tcW w:w="1104" w:type="dxa"/>
            <w:shd w:val="clear" w:color="auto" w:fill="D9D9D9"/>
            <w:tcMar>
              <w:top w:w="0" w:type="dxa"/>
              <w:left w:w="108" w:type="dxa"/>
              <w:bottom w:w="0" w:type="dxa"/>
              <w:right w:w="108" w:type="dxa"/>
            </w:tcMar>
            <w:vAlign w:val="center"/>
          </w:tcPr>
          <w:p w14:paraId="09B0847E" w14:textId="77777777" w:rsidR="00D61DAD" w:rsidRPr="00F95D40" w:rsidRDefault="00121C82">
            <w:pPr>
              <w:rPr>
                <w:rFonts w:asciiTheme="minorHAnsi" w:eastAsia="Verdana" w:hAnsiTheme="minorHAnsi" w:cstheme="minorHAnsi"/>
                <w:sz w:val="16"/>
                <w:szCs w:val="16"/>
              </w:rPr>
            </w:pPr>
            <w:r w:rsidRPr="00F95D40">
              <w:rPr>
                <w:rFonts w:asciiTheme="minorHAnsi" w:eastAsia="Verdana" w:hAnsiTheme="minorHAnsi" w:cstheme="minorHAnsi"/>
                <w:sz w:val="16"/>
                <w:szCs w:val="16"/>
              </w:rPr>
              <w:t>TELEFONO</w:t>
            </w:r>
          </w:p>
        </w:tc>
        <w:tc>
          <w:tcPr>
            <w:tcW w:w="2015" w:type="dxa"/>
            <w:tcBorders>
              <w:bottom w:val="single" w:sz="4" w:space="0" w:color="000000"/>
            </w:tcBorders>
            <w:tcMar>
              <w:top w:w="0" w:type="dxa"/>
              <w:left w:w="108" w:type="dxa"/>
              <w:bottom w:w="0" w:type="dxa"/>
              <w:right w:w="108" w:type="dxa"/>
            </w:tcMar>
          </w:tcPr>
          <w:p w14:paraId="53D77C83" w14:textId="77777777" w:rsidR="00D61DAD" w:rsidRPr="00F95D40"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0CD083E9" w14:textId="36BCC0DF" w:rsidR="00D61DAD" w:rsidRPr="00F95D40" w:rsidRDefault="00C51649">
            <w:pPr>
              <w:rPr>
                <w:rFonts w:asciiTheme="minorHAnsi" w:eastAsia="Verdana" w:hAnsiTheme="minorHAnsi" w:cstheme="minorHAnsi"/>
                <w:sz w:val="16"/>
                <w:szCs w:val="16"/>
              </w:rPr>
            </w:pPr>
            <w:r w:rsidRPr="00F95D40">
              <w:rPr>
                <w:rFonts w:asciiTheme="minorHAnsi" w:eastAsia="Verdana" w:hAnsiTheme="minorHAnsi" w:cstheme="minorHAnsi"/>
                <w:sz w:val="16"/>
                <w:szCs w:val="16"/>
              </w:rPr>
              <w:t>MAIL</w:t>
            </w:r>
          </w:p>
        </w:tc>
        <w:tc>
          <w:tcPr>
            <w:tcW w:w="2977" w:type="dxa"/>
            <w:tcBorders>
              <w:bottom w:val="single" w:sz="4" w:space="0" w:color="000000"/>
            </w:tcBorders>
            <w:tcMar>
              <w:top w:w="0" w:type="dxa"/>
              <w:left w:w="108" w:type="dxa"/>
              <w:bottom w:w="0" w:type="dxa"/>
              <w:right w:w="108" w:type="dxa"/>
            </w:tcMar>
          </w:tcPr>
          <w:p w14:paraId="36613EB6" w14:textId="77777777" w:rsidR="00D61DAD" w:rsidRPr="00F95D40"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4BAFA761" w14:textId="237E5B45" w:rsidR="00D61DAD" w:rsidRPr="00F95D40" w:rsidRDefault="00C51649">
            <w:pPr>
              <w:rPr>
                <w:rFonts w:asciiTheme="minorHAnsi" w:eastAsia="Verdana" w:hAnsiTheme="minorHAnsi" w:cstheme="minorHAnsi"/>
                <w:sz w:val="16"/>
                <w:szCs w:val="16"/>
              </w:rPr>
            </w:pPr>
            <w:r w:rsidRPr="00F95D40">
              <w:rPr>
                <w:rFonts w:asciiTheme="minorHAnsi" w:eastAsia="Verdana" w:hAnsiTheme="minorHAnsi" w:cstheme="minorHAnsi"/>
                <w:sz w:val="16"/>
                <w:szCs w:val="16"/>
              </w:rPr>
              <w:t>PEC</w:t>
            </w:r>
          </w:p>
        </w:tc>
        <w:tc>
          <w:tcPr>
            <w:tcW w:w="3402" w:type="dxa"/>
            <w:tcBorders>
              <w:bottom w:val="single" w:sz="4" w:space="0" w:color="000000"/>
            </w:tcBorders>
            <w:tcMar>
              <w:top w:w="0" w:type="dxa"/>
              <w:left w:w="108" w:type="dxa"/>
              <w:bottom w:w="0" w:type="dxa"/>
              <w:right w:w="108" w:type="dxa"/>
            </w:tcMar>
          </w:tcPr>
          <w:p w14:paraId="2CB51738" w14:textId="77777777" w:rsidR="00D61DAD" w:rsidRPr="00F95D40" w:rsidRDefault="00D61DAD">
            <w:pPr>
              <w:rPr>
                <w:rFonts w:asciiTheme="minorHAnsi" w:eastAsia="Verdana" w:hAnsiTheme="minorHAnsi" w:cstheme="minorHAnsi"/>
                <w:sz w:val="16"/>
                <w:szCs w:val="16"/>
              </w:rPr>
            </w:pPr>
          </w:p>
        </w:tc>
      </w:tr>
    </w:tbl>
    <w:p w14:paraId="0DDBD53E" w14:textId="75E3DEA0" w:rsidR="00D61DAD" w:rsidRPr="00F95D40" w:rsidRDefault="00D61DAD">
      <w:pPr>
        <w:spacing w:line="0" w:lineRule="atLeast"/>
        <w:rPr>
          <w:rFonts w:asciiTheme="minorHAnsi" w:eastAsia="Verdana" w:hAnsiTheme="minorHAnsi" w:cstheme="minorHAnsi"/>
          <w:i/>
          <w:sz w:val="16"/>
          <w:szCs w:val="16"/>
        </w:rPr>
      </w:pPr>
    </w:p>
    <w:p w14:paraId="3C1B2737" w14:textId="78BC39FA" w:rsidR="00164053" w:rsidRPr="00F95D40" w:rsidRDefault="00164053">
      <w:pPr>
        <w:spacing w:line="0" w:lineRule="atLeast"/>
        <w:rPr>
          <w:rFonts w:asciiTheme="minorHAnsi" w:eastAsia="Verdana" w:hAnsiTheme="minorHAnsi" w:cstheme="minorHAnsi"/>
          <w:i/>
          <w:sz w:val="16"/>
          <w:szCs w:val="16"/>
        </w:rPr>
      </w:pPr>
    </w:p>
    <w:p w14:paraId="631F8936" w14:textId="77777777" w:rsidR="00C82638" w:rsidRPr="00F95D40" w:rsidRDefault="00C82638" w:rsidP="00C82638">
      <w:pPr>
        <w:ind w:right="159"/>
        <w:contextualSpacing/>
        <w:rPr>
          <w:rFonts w:asciiTheme="minorHAnsi" w:eastAsia="Verdana" w:hAnsiTheme="minorHAnsi" w:cstheme="minorHAnsi"/>
          <w:b/>
          <w:i/>
          <w:sz w:val="16"/>
          <w:szCs w:val="16"/>
        </w:rPr>
      </w:pPr>
    </w:p>
    <w:tbl>
      <w:tblPr>
        <w:tblStyle w:val="TableNormal"/>
        <w:tblW w:w="0" w:type="auto"/>
        <w:tblInd w:w="121" w:type="dxa"/>
        <w:tblLayout w:type="fixed"/>
        <w:tblLook w:val="01E0" w:firstRow="1" w:lastRow="1" w:firstColumn="1" w:lastColumn="1" w:noHBand="0" w:noVBand="0"/>
      </w:tblPr>
      <w:tblGrid>
        <w:gridCol w:w="4708"/>
        <w:gridCol w:w="1246"/>
        <w:gridCol w:w="1061"/>
        <w:gridCol w:w="1284"/>
      </w:tblGrid>
      <w:tr w:rsidR="007845D3" w:rsidRPr="00F95D40" w14:paraId="3625206F" w14:textId="77777777" w:rsidTr="00600D12">
        <w:trPr>
          <w:trHeight w:val="287"/>
        </w:trPr>
        <w:tc>
          <w:tcPr>
            <w:tcW w:w="4708" w:type="dxa"/>
          </w:tcPr>
          <w:p w14:paraId="68F4E04C" w14:textId="77777777" w:rsidR="007845D3" w:rsidRPr="00F95D40" w:rsidRDefault="007845D3" w:rsidP="007845D3">
            <w:pPr>
              <w:pStyle w:val="TableParagraph"/>
              <w:spacing w:before="42"/>
              <w:rPr>
                <w:rFonts w:cstheme="minorHAnsi"/>
                <w:b/>
                <w:sz w:val="16"/>
                <w:lang w:val="it-IT"/>
              </w:rPr>
            </w:pPr>
            <w:r w:rsidRPr="00F95D40">
              <w:rPr>
                <w:rFonts w:cstheme="minorHAnsi"/>
                <w:b/>
                <w:sz w:val="16"/>
                <w:lang w:val="it-IT"/>
              </w:rPr>
              <w:t>Il</w:t>
            </w:r>
            <w:r w:rsidRPr="00F95D40">
              <w:rPr>
                <w:rFonts w:cstheme="minorHAnsi"/>
                <w:b/>
                <w:spacing w:val="-2"/>
                <w:sz w:val="16"/>
                <w:lang w:val="it-IT"/>
              </w:rPr>
              <w:t xml:space="preserve"> </w:t>
            </w:r>
            <w:r w:rsidRPr="00F95D40">
              <w:rPr>
                <w:rFonts w:cstheme="minorHAnsi"/>
                <w:b/>
                <w:sz w:val="16"/>
                <w:lang w:val="it-IT"/>
              </w:rPr>
              <w:t>nome</w:t>
            </w:r>
            <w:r w:rsidRPr="00F95D40">
              <w:rPr>
                <w:rFonts w:cstheme="minorHAnsi"/>
                <w:b/>
                <w:spacing w:val="-4"/>
                <w:sz w:val="16"/>
                <w:lang w:val="it-IT"/>
              </w:rPr>
              <w:t xml:space="preserve"> </w:t>
            </w:r>
            <w:r w:rsidRPr="00F95D40">
              <w:rPr>
                <w:rFonts w:cstheme="minorHAnsi"/>
                <w:b/>
                <w:sz w:val="16"/>
                <w:lang w:val="it-IT"/>
              </w:rPr>
              <w:t>della</w:t>
            </w:r>
            <w:r w:rsidRPr="00F95D40">
              <w:rPr>
                <w:rFonts w:cstheme="minorHAnsi"/>
                <w:b/>
                <w:spacing w:val="-1"/>
                <w:sz w:val="16"/>
                <w:lang w:val="it-IT"/>
              </w:rPr>
              <w:t xml:space="preserve"> </w:t>
            </w:r>
            <w:r w:rsidRPr="00F95D40">
              <w:rPr>
                <w:rFonts w:cstheme="minorHAnsi"/>
                <w:b/>
                <w:sz w:val="16"/>
                <w:lang w:val="it-IT"/>
              </w:rPr>
              <w:t>procedura</w:t>
            </w:r>
            <w:r w:rsidRPr="00F95D40">
              <w:rPr>
                <w:rFonts w:cstheme="minorHAnsi"/>
                <w:b/>
                <w:spacing w:val="-2"/>
                <w:sz w:val="16"/>
                <w:lang w:val="it-IT"/>
              </w:rPr>
              <w:t xml:space="preserve"> </w:t>
            </w:r>
            <w:r w:rsidRPr="00F95D40">
              <w:rPr>
                <w:rFonts w:cstheme="minorHAnsi"/>
                <w:b/>
                <w:sz w:val="16"/>
                <w:lang w:val="it-IT"/>
              </w:rPr>
              <w:t>deve</w:t>
            </w:r>
            <w:r w:rsidRPr="00F95D40">
              <w:rPr>
                <w:rFonts w:cstheme="minorHAnsi"/>
                <w:b/>
                <w:spacing w:val="-1"/>
                <w:sz w:val="16"/>
                <w:lang w:val="it-IT"/>
              </w:rPr>
              <w:t xml:space="preserve"> </w:t>
            </w:r>
            <w:r w:rsidRPr="00F95D40">
              <w:rPr>
                <w:rFonts w:cstheme="minorHAnsi"/>
                <w:b/>
                <w:sz w:val="16"/>
                <w:lang w:val="it-IT"/>
              </w:rPr>
              <w:t>essere</w:t>
            </w:r>
            <w:r w:rsidRPr="00F95D40">
              <w:rPr>
                <w:rFonts w:cstheme="minorHAnsi"/>
                <w:b/>
                <w:spacing w:val="-3"/>
                <w:sz w:val="16"/>
                <w:lang w:val="it-IT"/>
              </w:rPr>
              <w:t xml:space="preserve"> </w:t>
            </w:r>
            <w:r w:rsidRPr="00F95D40">
              <w:rPr>
                <w:rFonts w:cstheme="minorHAnsi"/>
                <w:b/>
                <w:sz w:val="16"/>
                <w:lang w:val="it-IT"/>
              </w:rPr>
              <w:t>reso</w:t>
            </w:r>
            <w:r w:rsidRPr="00F95D40">
              <w:rPr>
                <w:rFonts w:cstheme="minorHAnsi"/>
                <w:b/>
                <w:spacing w:val="-1"/>
                <w:sz w:val="16"/>
                <w:lang w:val="it-IT"/>
              </w:rPr>
              <w:t xml:space="preserve"> </w:t>
            </w:r>
            <w:r w:rsidRPr="00F95D40">
              <w:rPr>
                <w:rFonts w:cstheme="minorHAnsi"/>
                <w:b/>
                <w:sz w:val="16"/>
                <w:lang w:val="it-IT"/>
              </w:rPr>
              <w:t>noto:</w:t>
            </w:r>
          </w:p>
        </w:tc>
        <w:tc>
          <w:tcPr>
            <w:tcW w:w="1246" w:type="dxa"/>
            <w:shd w:val="clear" w:color="auto" w:fill="D9D9D9" w:themeFill="background1" w:themeFillShade="D9"/>
          </w:tcPr>
          <w:p w14:paraId="154DB2BB" w14:textId="77777777" w:rsidR="007845D3" w:rsidRPr="00F95D40" w:rsidRDefault="007845D3" w:rsidP="00600D12">
            <w:pPr>
              <w:pStyle w:val="TableParagraph"/>
              <w:spacing w:before="42"/>
              <w:ind w:left="544" w:right="542"/>
              <w:jc w:val="center"/>
              <w:rPr>
                <w:rFonts w:cstheme="minorHAnsi"/>
                <w:b/>
                <w:sz w:val="16"/>
              </w:rPr>
            </w:pPr>
            <w:r w:rsidRPr="00F95D40">
              <w:rPr>
                <w:rFonts w:cstheme="minorHAnsi"/>
                <w:b/>
                <w:sz w:val="16"/>
              </w:rPr>
              <w:t>SI</w:t>
            </w:r>
          </w:p>
        </w:tc>
        <w:tc>
          <w:tcPr>
            <w:tcW w:w="1061" w:type="dxa"/>
          </w:tcPr>
          <w:p w14:paraId="60CE71B8" w14:textId="77777777" w:rsidR="007845D3" w:rsidRPr="00F95D40" w:rsidRDefault="007845D3" w:rsidP="00600D12">
            <w:pPr>
              <w:pStyle w:val="TableParagraph"/>
              <w:rPr>
                <w:rFonts w:cstheme="minorHAnsi"/>
                <w:sz w:val="14"/>
              </w:rPr>
            </w:pPr>
          </w:p>
        </w:tc>
        <w:tc>
          <w:tcPr>
            <w:tcW w:w="1284" w:type="dxa"/>
            <w:shd w:val="clear" w:color="auto" w:fill="D9D9D9" w:themeFill="background1" w:themeFillShade="D9"/>
          </w:tcPr>
          <w:p w14:paraId="6AED8C1D" w14:textId="77777777" w:rsidR="007845D3" w:rsidRPr="00F95D40" w:rsidRDefault="007845D3" w:rsidP="00600D12">
            <w:pPr>
              <w:pStyle w:val="TableParagraph"/>
              <w:spacing w:before="42"/>
              <w:ind w:left="515" w:right="515"/>
              <w:jc w:val="center"/>
              <w:rPr>
                <w:rFonts w:cstheme="minorHAnsi"/>
                <w:b/>
                <w:bCs/>
                <w:sz w:val="16"/>
                <w:szCs w:val="16"/>
              </w:rPr>
            </w:pPr>
            <w:r w:rsidRPr="00F95D40">
              <w:rPr>
                <w:rFonts w:cstheme="minorHAnsi"/>
                <w:b/>
                <w:bCs/>
                <w:sz w:val="16"/>
                <w:szCs w:val="16"/>
              </w:rPr>
              <w:t>NO</w:t>
            </w:r>
          </w:p>
        </w:tc>
      </w:tr>
    </w:tbl>
    <w:p w14:paraId="0FF9F4EB" w14:textId="62E26BC6" w:rsidR="3CA71C60" w:rsidRPr="00F95D40" w:rsidRDefault="3CA71C60" w:rsidP="3CA71C60">
      <w:pPr>
        <w:pStyle w:val="Titolo1"/>
        <w:rPr>
          <w:rFonts w:asciiTheme="minorHAnsi" w:hAnsiTheme="minorHAnsi" w:cstheme="minorHAnsi"/>
          <w:u w:val="none"/>
        </w:rPr>
      </w:pPr>
    </w:p>
    <w:p w14:paraId="3B975D41" w14:textId="5B04BF81" w:rsidR="3CA71C60" w:rsidRPr="00F95D40" w:rsidRDefault="3CA71C60" w:rsidP="3CA71C60">
      <w:pPr>
        <w:pStyle w:val="Titolo1"/>
        <w:rPr>
          <w:rFonts w:asciiTheme="minorHAnsi" w:hAnsiTheme="minorHAnsi" w:cstheme="minorHAnsi"/>
          <w:u w:val="none"/>
        </w:rPr>
      </w:pPr>
    </w:p>
    <w:p w14:paraId="33FB13BD" w14:textId="11EAF7D7" w:rsidR="3CA71C60" w:rsidRPr="00F95D40" w:rsidRDefault="3CA71C60" w:rsidP="3CA71C60">
      <w:pPr>
        <w:pStyle w:val="Titolo1"/>
        <w:rPr>
          <w:rFonts w:asciiTheme="minorHAnsi" w:hAnsiTheme="minorHAnsi" w:cstheme="minorHAnsi"/>
          <w:u w:val="none"/>
        </w:rPr>
      </w:pPr>
    </w:p>
    <w:p w14:paraId="044A698A" w14:textId="14CE7264" w:rsidR="3CA71C60" w:rsidRPr="00F95D40" w:rsidRDefault="3CA71C60" w:rsidP="3CA71C60">
      <w:pPr>
        <w:pStyle w:val="Titolo1"/>
        <w:rPr>
          <w:rFonts w:asciiTheme="minorHAnsi" w:hAnsiTheme="minorHAnsi" w:cstheme="minorHAnsi"/>
          <w:u w:val="none"/>
        </w:rPr>
      </w:pPr>
    </w:p>
    <w:p w14:paraId="2FBAE1D8" w14:textId="457D0431" w:rsidR="3CA71C60" w:rsidRPr="00F95D40" w:rsidRDefault="3CA71C60" w:rsidP="3CA71C60">
      <w:pPr>
        <w:pStyle w:val="Titolo1"/>
        <w:rPr>
          <w:rFonts w:asciiTheme="minorHAnsi" w:hAnsiTheme="minorHAnsi" w:cstheme="minorHAnsi"/>
          <w:u w:val="none"/>
        </w:rPr>
      </w:pPr>
    </w:p>
    <w:p w14:paraId="461EE22D" w14:textId="77777777" w:rsidR="00870898" w:rsidRPr="00F95D40" w:rsidRDefault="00870898" w:rsidP="00870898">
      <w:pPr>
        <w:pStyle w:val="Titolo1"/>
        <w:rPr>
          <w:rFonts w:asciiTheme="minorHAnsi" w:hAnsiTheme="minorHAnsi" w:cstheme="minorHAnsi"/>
          <w:u w:val="none"/>
        </w:rPr>
      </w:pPr>
      <w:r w:rsidRPr="00F95D40">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345CBDD2" wp14:editId="64EAF475">
                <wp:simplePos x="0" y="0"/>
                <wp:positionH relativeFrom="page">
                  <wp:posOffset>3295650</wp:posOffset>
                </wp:positionH>
                <wp:positionV relativeFrom="paragraph">
                  <wp:posOffset>-26670</wp:posOffset>
                </wp:positionV>
                <wp:extent cx="3115945" cy="186055"/>
                <wp:effectExtent l="0" t="0" r="0" b="0"/>
                <wp:wrapNone/>
                <wp:docPr id="12460639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945" cy="186055"/>
                          <a:chOff x="5190" y="-42"/>
                          <a:chExt cx="4907" cy="293"/>
                        </a:xfrm>
                      </wpg:grpSpPr>
                      <wps:wsp>
                        <wps:cNvPr id="1116446619" name="Rectangle 10"/>
                        <wps:cNvSpPr>
                          <a:spLocks noChangeArrowheads="1"/>
                        </wps:cNvSpPr>
                        <wps:spPr bwMode="auto">
                          <a:xfrm>
                            <a:off x="5204" y="-43"/>
                            <a:ext cx="1251" cy="28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9256" name="Freeform 9"/>
                        <wps:cNvSpPr>
                          <a:spLocks/>
                        </wps:cNvSpPr>
                        <wps:spPr bwMode="auto">
                          <a:xfrm>
                            <a:off x="5189" y="241"/>
                            <a:ext cx="1266" cy="10"/>
                          </a:xfrm>
                          <a:custGeom>
                            <a:avLst/>
                            <a:gdLst>
                              <a:gd name="T0" fmla="+- 0 6455 5190"/>
                              <a:gd name="T1" fmla="*/ T0 w 1266"/>
                              <a:gd name="T2" fmla="+- 0 241 241"/>
                              <a:gd name="T3" fmla="*/ 241 h 10"/>
                              <a:gd name="T4" fmla="+- 0 6450 5190"/>
                              <a:gd name="T5" fmla="*/ T4 w 1266"/>
                              <a:gd name="T6" fmla="+- 0 241 241"/>
                              <a:gd name="T7" fmla="*/ 241 h 10"/>
                              <a:gd name="T8" fmla="+- 0 6441 5190"/>
                              <a:gd name="T9" fmla="*/ T8 w 1266"/>
                              <a:gd name="T10" fmla="+- 0 241 241"/>
                              <a:gd name="T11" fmla="*/ 241 h 10"/>
                              <a:gd name="T12" fmla="+- 0 5190 5190"/>
                              <a:gd name="T13" fmla="*/ T12 w 1266"/>
                              <a:gd name="T14" fmla="+- 0 241 241"/>
                              <a:gd name="T15" fmla="*/ 241 h 10"/>
                              <a:gd name="T16" fmla="+- 0 5190 5190"/>
                              <a:gd name="T17" fmla="*/ T16 w 1266"/>
                              <a:gd name="T18" fmla="+- 0 251 241"/>
                              <a:gd name="T19" fmla="*/ 251 h 10"/>
                              <a:gd name="T20" fmla="+- 0 6441 5190"/>
                              <a:gd name="T21" fmla="*/ T20 w 1266"/>
                              <a:gd name="T22" fmla="+- 0 251 241"/>
                              <a:gd name="T23" fmla="*/ 251 h 10"/>
                              <a:gd name="T24" fmla="+- 0 6450 5190"/>
                              <a:gd name="T25" fmla="*/ T24 w 1266"/>
                              <a:gd name="T26" fmla="+- 0 251 241"/>
                              <a:gd name="T27" fmla="*/ 251 h 10"/>
                              <a:gd name="T28" fmla="+- 0 6455 5190"/>
                              <a:gd name="T29" fmla="*/ T28 w 1266"/>
                              <a:gd name="T30" fmla="+- 0 251 241"/>
                              <a:gd name="T31" fmla="*/ 251 h 10"/>
                              <a:gd name="T32" fmla="+- 0 6455 5190"/>
                              <a:gd name="T33" fmla="*/ T32 w 1266"/>
                              <a:gd name="T34" fmla="+- 0 241 241"/>
                              <a:gd name="T35" fmla="*/ 24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66" h="10">
                                <a:moveTo>
                                  <a:pt x="1265" y="0"/>
                                </a:moveTo>
                                <a:lnTo>
                                  <a:pt x="1260" y="0"/>
                                </a:lnTo>
                                <a:lnTo>
                                  <a:pt x="1251" y="0"/>
                                </a:lnTo>
                                <a:lnTo>
                                  <a:pt x="0" y="0"/>
                                </a:lnTo>
                                <a:lnTo>
                                  <a:pt x="0" y="10"/>
                                </a:lnTo>
                                <a:lnTo>
                                  <a:pt x="1251" y="10"/>
                                </a:lnTo>
                                <a:lnTo>
                                  <a:pt x="1260" y="10"/>
                                </a:lnTo>
                                <a:lnTo>
                                  <a:pt x="1265" y="10"/>
                                </a:lnTo>
                                <a:lnTo>
                                  <a:pt x="12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892411" name="Rectangle 8"/>
                        <wps:cNvSpPr>
                          <a:spLocks noChangeArrowheads="1"/>
                        </wps:cNvSpPr>
                        <wps:spPr bwMode="auto">
                          <a:xfrm>
                            <a:off x="7518" y="-43"/>
                            <a:ext cx="1289" cy="28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048251" name="Rectangle 7"/>
                        <wps:cNvSpPr>
                          <a:spLocks noChangeArrowheads="1"/>
                        </wps:cNvSpPr>
                        <wps:spPr bwMode="auto">
                          <a:xfrm>
                            <a:off x="6450" y="241"/>
                            <a:ext cx="364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487116" name="Text Box 6"/>
                        <wps:cNvSpPr txBox="1">
                          <a:spLocks noChangeArrowheads="1"/>
                        </wps:cNvSpPr>
                        <wps:spPr bwMode="auto">
                          <a:xfrm>
                            <a:off x="5770" y="31"/>
                            <a:ext cx="14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465B" w14:textId="77777777" w:rsidR="00870898" w:rsidRDefault="00870898" w:rsidP="00870898">
                              <w:pPr>
                                <w:spacing w:line="161" w:lineRule="exact"/>
                                <w:rPr>
                                  <w:b/>
                                  <w:sz w:val="16"/>
                                </w:rPr>
                              </w:pPr>
                              <w:r>
                                <w:rPr>
                                  <w:b/>
                                  <w:sz w:val="16"/>
                                </w:rPr>
                                <w:t>SI</w:t>
                              </w:r>
                            </w:p>
                          </w:txbxContent>
                        </wps:txbx>
                        <wps:bodyPr rot="0" vert="horz" wrap="square" lIns="0" tIns="0" rIns="0" bIns="0" anchor="t" anchorCtr="0" upright="1">
                          <a:noAutofit/>
                        </wps:bodyPr>
                      </wps:wsp>
                      <wps:wsp>
                        <wps:cNvPr id="662061450" name="Text Box 5"/>
                        <wps:cNvSpPr txBox="1">
                          <a:spLocks noChangeArrowheads="1"/>
                        </wps:cNvSpPr>
                        <wps:spPr bwMode="auto">
                          <a:xfrm>
                            <a:off x="8055" y="31"/>
                            <a:ext cx="2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9D332" w14:textId="77777777" w:rsidR="00870898" w:rsidRDefault="00870898" w:rsidP="00870898">
                              <w:pPr>
                                <w:spacing w:line="161" w:lineRule="exact"/>
                                <w:rPr>
                                  <w:b/>
                                  <w:sz w:val="16"/>
                                </w:rPr>
                              </w:pPr>
                              <w:r>
                                <w:rPr>
                                  <w:b/>
                                  <w:sz w:val="16"/>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CBDD2" id="Group 4" o:spid="_x0000_s1026" style="position:absolute;left:0;text-align:left;margin-left:259.5pt;margin-top:-2.1pt;width:245.35pt;height:14.65pt;z-index:251659264;mso-position-horizontal-relative:page" coordorigin="5190,-42" coordsize="490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">
                <v:rect id="Rectangle 10" o:spid="_x0000_s1027" style="position:absolute;left:5204;top:-43;width:125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" fillcolor="#d9d9d9" stroked="f"/>
                <v:shape id="Freeform 9" o:spid="_x0000_s1028" style="position:absolute;left:5189;top:241;width:1266;height:10;visibility:visible;mso-wrap-style:square;v-text-anchor:top" coordsize="12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" path="m1265,r-5,l1251,,,,,10r1251,l1260,10r5,l1265,xe" fillcolor="black" stroked="f">
                  <v:path arrowok="t" o:connecttype="custom" o:connectlocs="1265,241;1260,241;1251,241;0,241;0,251;1251,251;1260,251;1265,251;1265,241" o:connectangles="0,0,0,0,0,0,0,0,0"/>
                </v:shape>
                <v:rect id="Rectangle 8" o:spid="_x0000_s1029" style="position:absolute;left:7518;top:-43;width:1289;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" fillcolor="#d9d9d9" stroked="f"/>
                <v:rect id="Rectangle 7" o:spid="_x0000_s1030" style="position:absolute;left:6450;top:241;width:364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" fillcolor="black" stroked="f"/>
                <v:shapetype id="_x0000_t202" coordsize="21600,21600" o:spt="202" path="m,l,21600r21600,l21600,xe">
                  <v:stroke joinstyle="miter"/>
                  <v:path gradientshapeok="t" o:connecttype="rect"/>
                </v:shapetype>
                <v:shape id="Text Box 6" o:spid="_x0000_s1031" type="#_x0000_t202" style="position:absolute;left:5770;top:31;width:14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" filled="f" stroked="f">
                  <v:textbox inset="0,0,0,0">
                    <w:txbxContent>
                      <w:p w14:paraId="759D465B" w14:textId="77777777" w:rsidR="00870898" w:rsidRDefault="00870898" w:rsidP="00870898">
                        <w:pPr>
                          <w:spacing w:line="161" w:lineRule="exact"/>
                          <w:rPr>
                            <w:b/>
                            <w:sz w:val="16"/>
                          </w:rPr>
                        </w:pPr>
                        <w:r>
                          <w:rPr>
                            <w:b/>
                            <w:sz w:val="16"/>
                          </w:rPr>
                          <w:t>SI</w:t>
                        </w:r>
                      </w:p>
                    </w:txbxContent>
                  </v:textbox>
                </v:shape>
                <v:shape id="Text Box 5" o:spid="_x0000_s1032" type="#_x0000_t202" style="position:absolute;left:8055;top:31;width:235;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" filled="f" stroked="f">
                  <v:textbox inset="0,0,0,0">
                    <w:txbxContent>
                      <w:p w14:paraId="1379D332" w14:textId="77777777" w:rsidR="00870898" w:rsidRDefault="00870898" w:rsidP="00870898">
                        <w:pPr>
                          <w:spacing w:line="161" w:lineRule="exact"/>
                          <w:rPr>
                            <w:b/>
                            <w:sz w:val="16"/>
                          </w:rPr>
                        </w:pPr>
                        <w:r>
                          <w:rPr>
                            <w:b/>
                            <w:sz w:val="16"/>
                          </w:rPr>
                          <w:t>NO</w:t>
                        </w:r>
                      </w:p>
                    </w:txbxContent>
                  </v:textbox>
                </v:shape>
                <w10:wrap anchorx="page"/>
              </v:group>
            </w:pict>
          </mc:Fallback>
        </mc:AlternateContent>
      </w:r>
      <w:r w:rsidRPr="00F95D40">
        <w:rPr>
          <w:rFonts w:asciiTheme="minorHAnsi" w:hAnsiTheme="minorHAnsi" w:cstheme="minorHAnsi"/>
          <w:u w:val="none"/>
        </w:rPr>
        <w:t>La</w:t>
      </w:r>
      <w:r w:rsidRPr="00F95D40">
        <w:rPr>
          <w:rFonts w:asciiTheme="minorHAnsi" w:hAnsiTheme="minorHAnsi" w:cstheme="minorHAnsi"/>
          <w:spacing w:val="-2"/>
          <w:u w:val="none"/>
        </w:rPr>
        <w:t xml:space="preserve"> </w:t>
      </w:r>
      <w:r w:rsidRPr="00F95D40">
        <w:rPr>
          <w:rFonts w:asciiTheme="minorHAnsi" w:hAnsiTheme="minorHAnsi" w:cstheme="minorHAnsi"/>
          <w:u w:val="none"/>
        </w:rPr>
        <w:t>procedura</w:t>
      </w:r>
      <w:r w:rsidRPr="00F95D40">
        <w:rPr>
          <w:rFonts w:asciiTheme="minorHAnsi" w:hAnsiTheme="minorHAnsi" w:cstheme="minorHAnsi"/>
          <w:spacing w:val="-2"/>
          <w:u w:val="none"/>
        </w:rPr>
        <w:t xml:space="preserve"> </w:t>
      </w:r>
      <w:r w:rsidRPr="00F95D40">
        <w:rPr>
          <w:rFonts w:asciiTheme="minorHAnsi" w:hAnsiTheme="minorHAnsi" w:cstheme="minorHAnsi"/>
          <w:u w:val="none"/>
        </w:rPr>
        <w:t>dispone</w:t>
      </w:r>
      <w:r w:rsidRPr="00F95D40">
        <w:rPr>
          <w:rFonts w:asciiTheme="minorHAnsi" w:hAnsiTheme="minorHAnsi" w:cstheme="minorHAnsi"/>
          <w:spacing w:val="-1"/>
          <w:u w:val="none"/>
        </w:rPr>
        <w:t xml:space="preserve"> </w:t>
      </w:r>
      <w:r w:rsidRPr="00F95D40">
        <w:rPr>
          <w:rFonts w:asciiTheme="minorHAnsi" w:hAnsiTheme="minorHAnsi" w:cstheme="minorHAnsi"/>
          <w:u w:val="none"/>
        </w:rPr>
        <w:t>di</w:t>
      </w:r>
      <w:r w:rsidRPr="00F95D40">
        <w:rPr>
          <w:rFonts w:asciiTheme="minorHAnsi" w:hAnsiTheme="minorHAnsi" w:cstheme="minorHAnsi"/>
          <w:spacing w:val="-3"/>
          <w:u w:val="none"/>
        </w:rPr>
        <w:t xml:space="preserve"> </w:t>
      </w:r>
      <w:r w:rsidRPr="00F95D40">
        <w:rPr>
          <w:rFonts w:asciiTheme="minorHAnsi" w:hAnsiTheme="minorHAnsi" w:cstheme="minorHAnsi"/>
          <w:u w:val="none"/>
        </w:rPr>
        <w:t>fondi:</w:t>
      </w:r>
    </w:p>
    <w:p w14:paraId="29D7BB68" w14:textId="77777777" w:rsidR="00870898" w:rsidRPr="00F95D40" w:rsidRDefault="00870898" w:rsidP="00870898">
      <w:pPr>
        <w:pStyle w:val="Corpotesto"/>
        <w:spacing w:before="9"/>
        <w:rPr>
          <w:rFonts w:asciiTheme="minorHAnsi" w:hAnsiTheme="minorHAnsi" w:cstheme="minorHAnsi"/>
          <w:b/>
          <w:sz w:val="14"/>
        </w:rPr>
      </w:pPr>
    </w:p>
    <w:p w14:paraId="543D3D34" w14:textId="77777777" w:rsidR="00870898" w:rsidRPr="00F95D40" w:rsidRDefault="00870898" w:rsidP="00870898">
      <w:pPr>
        <w:spacing w:before="71"/>
        <w:ind w:left="206" w:right="310"/>
        <w:jc w:val="both"/>
        <w:rPr>
          <w:rFonts w:asciiTheme="minorHAnsi" w:hAnsiTheme="minorHAnsi" w:cstheme="minorHAnsi"/>
          <w:i/>
          <w:sz w:val="14"/>
        </w:rPr>
      </w:pPr>
      <w:r w:rsidRPr="00F95D4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4B11E2C" wp14:editId="39DF4684">
                <wp:simplePos x="0" y="0"/>
                <wp:positionH relativeFrom="page">
                  <wp:posOffset>3281680</wp:posOffset>
                </wp:positionH>
                <wp:positionV relativeFrom="paragraph">
                  <wp:posOffset>675005</wp:posOffset>
                </wp:positionV>
                <wp:extent cx="3103245" cy="6350"/>
                <wp:effectExtent l="0" t="0" r="0" b="0"/>
                <wp:wrapNone/>
                <wp:docPr id="17706099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32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73487" id="Rectangle 3" o:spid="_x0000_s1026" style="position:absolute;margin-left:258.4pt;margin-top:53.15pt;width:244.3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" fillcolor="black" stroked="f">
                <w10:wrap anchorx="page"/>
              </v:rect>
            </w:pict>
          </mc:Fallback>
        </mc:AlternateContent>
      </w:r>
      <w:r w:rsidRPr="00F95D40">
        <w:rPr>
          <w:rFonts w:asciiTheme="minorHAnsi" w:hAnsiTheme="minorHAnsi" w:cstheme="minorHAnsi"/>
          <w:i/>
          <w:sz w:val="14"/>
        </w:rPr>
        <w:t>N.B. Se la procedura non dispone di fondi, in riferimento all’art. 146 del D.P.R. 30 maggio 2002 n. 115, invitiamo il curatore a produrre apposita Istanza al Giudice per porre le spese</w:t>
      </w:r>
      <w:r w:rsidRPr="00F95D40">
        <w:rPr>
          <w:rFonts w:asciiTheme="minorHAnsi" w:hAnsiTheme="minorHAnsi" w:cstheme="minorHAnsi"/>
          <w:i/>
          <w:spacing w:val="1"/>
          <w:sz w:val="14"/>
        </w:rPr>
        <w:t xml:space="preserve"> </w:t>
      </w:r>
      <w:r w:rsidRPr="00F95D40">
        <w:rPr>
          <w:rFonts w:asciiTheme="minorHAnsi" w:hAnsiTheme="minorHAnsi" w:cstheme="minorHAnsi"/>
          <w:i/>
          <w:spacing w:val="-1"/>
          <w:sz w:val="14"/>
        </w:rPr>
        <w:t xml:space="preserve">pubblicitarie a carico dell’Erario o in caso di ritardo nella presentazione </w:t>
      </w:r>
      <w:r w:rsidRPr="00F95D40">
        <w:rPr>
          <w:rFonts w:asciiTheme="minorHAnsi" w:hAnsiTheme="minorHAnsi" w:cstheme="minorHAnsi"/>
          <w:i/>
          <w:sz w:val="14"/>
        </w:rPr>
        <w:t>della stessa, si necessita venga allegata dichiarazione con specifica che il pagamento dei costi relativi ai servizi</w:t>
      </w:r>
      <w:r w:rsidRPr="00F95D40">
        <w:rPr>
          <w:rFonts w:asciiTheme="minorHAnsi" w:hAnsiTheme="minorHAnsi" w:cstheme="minorHAnsi"/>
          <w:i/>
          <w:spacing w:val="1"/>
          <w:sz w:val="14"/>
        </w:rPr>
        <w:t xml:space="preserve"> </w:t>
      </w:r>
      <w:r w:rsidRPr="00F95D40">
        <w:rPr>
          <w:rFonts w:asciiTheme="minorHAnsi" w:hAnsiTheme="minorHAnsi" w:cstheme="minorHAnsi"/>
          <w:i/>
          <w:sz w:val="14"/>
        </w:rPr>
        <w:t>pubblicitari richiesti</w:t>
      </w:r>
      <w:r w:rsidRPr="00F95D40">
        <w:rPr>
          <w:rFonts w:asciiTheme="minorHAnsi" w:hAnsiTheme="minorHAnsi" w:cstheme="minorHAnsi"/>
          <w:i/>
          <w:spacing w:val="-1"/>
          <w:sz w:val="14"/>
        </w:rPr>
        <w:t xml:space="preserve"> </w:t>
      </w:r>
      <w:r w:rsidRPr="00F95D40">
        <w:rPr>
          <w:rFonts w:asciiTheme="minorHAnsi" w:hAnsiTheme="minorHAnsi" w:cstheme="minorHAnsi"/>
          <w:i/>
          <w:sz w:val="14"/>
        </w:rPr>
        <w:t>saranno corrisposti</w:t>
      </w:r>
      <w:r w:rsidRPr="00F95D40">
        <w:rPr>
          <w:rFonts w:asciiTheme="minorHAnsi" w:hAnsiTheme="minorHAnsi" w:cstheme="minorHAnsi"/>
          <w:i/>
          <w:spacing w:val="-1"/>
          <w:sz w:val="14"/>
        </w:rPr>
        <w:t xml:space="preserve"> </w:t>
      </w:r>
      <w:r w:rsidRPr="00F95D40">
        <w:rPr>
          <w:rFonts w:asciiTheme="minorHAnsi" w:hAnsiTheme="minorHAnsi" w:cstheme="minorHAnsi"/>
          <w:i/>
          <w:sz w:val="14"/>
        </w:rPr>
        <w:t>successivamente alla</w:t>
      </w:r>
      <w:r w:rsidRPr="00F95D40">
        <w:rPr>
          <w:rFonts w:asciiTheme="minorHAnsi" w:hAnsiTheme="minorHAnsi" w:cstheme="minorHAnsi"/>
          <w:i/>
          <w:spacing w:val="-1"/>
          <w:sz w:val="14"/>
        </w:rPr>
        <w:t xml:space="preserve"> </w:t>
      </w:r>
      <w:r w:rsidRPr="00F95D40">
        <w:rPr>
          <w:rFonts w:asciiTheme="minorHAnsi" w:hAnsiTheme="minorHAnsi" w:cstheme="minorHAnsi"/>
          <w:i/>
          <w:sz w:val="14"/>
        </w:rPr>
        <w:t>vendita dei</w:t>
      </w:r>
      <w:r w:rsidRPr="00F95D40">
        <w:rPr>
          <w:rFonts w:asciiTheme="minorHAnsi" w:hAnsiTheme="minorHAnsi" w:cstheme="minorHAnsi"/>
          <w:i/>
          <w:spacing w:val="-1"/>
          <w:sz w:val="14"/>
        </w:rPr>
        <w:t xml:space="preserve"> </w:t>
      </w:r>
      <w:r w:rsidRPr="00F95D40">
        <w:rPr>
          <w:rFonts w:asciiTheme="minorHAnsi" w:hAnsiTheme="minorHAnsi" w:cstheme="minorHAnsi"/>
          <w:i/>
          <w:sz w:val="14"/>
        </w:rPr>
        <w:t>beni</w:t>
      </w:r>
      <w:r w:rsidRPr="00F95D40">
        <w:rPr>
          <w:rFonts w:asciiTheme="minorHAnsi" w:hAnsiTheme="minorHAnsi" w:cstheme="minorHAnsi"/>
          <w:i/>
          <w:spacing w:val="1"/>
          <w:sz w:val="14"/>
        </w:rPr>
        <w:t xml:space="preserve"> </w:t>
      </w:r>
      <w:r w:rsidRPr="00F95D40">
        <w:rPr>
          <w:rFonts w:asciiTheme="minorHAnsi" w:hAnsiTheme="minorHAnsi" w:cstheme="minorHAnsi"/>
          <w:i/>
          <w:sz w:val="14"/>
        </w:rPr>
        <w:t>in asta.</w:t>
      </w:r>
    </w:p>
    <w:p w14:paraId="4BDFC9B6" w14:textId="195A0B18" w:rsidR="00C82638" w:rsidRPr="00F95D40" w:rsidRDefault="00C82638" w:rsidP="00C82638">
      <w:pPr>
        <w:ind w:right="160"/>
        <w:contextualSpacing/>
        <w:rPr>
          <w:rFonts w:asciiTheme="minorHAnsi" w:eastAsia="Verdana" w:hAnsiTheme="minorHAnsi" w:cstheme="minorHAnsi"/>
          <w:b/>
          <w:i/>
          <w:sz w:val="18"/>
          <w:szCs w:val="18"/>
        </w:rPr>
      </w:pPr>
    </w:p>
    <w:p w14:paraId="2311FE89" w14:textId="77777777" w:rsidR="00767465" w:rsidRPr="00F95D40" w:rsidRDefault="00767465">
      <w:pPr>
        <w:rPr>
          <w:rFonts w:asciiTheme="minorHAnsi" w:eastAsia="Verdana" w:hAnsiTheme="minorHAnsi" w:cstheme="minorHAnsi"/>
          <w:b/>
          <w:iCs/>
          <w:sz w:val="16"/>
          <w:szCs w:val="16"/>
        </w:rPr>
      </w:pPr>
    </w:p>
    <w:tbl>
      <w:tblPr>
        <w:tblpPr w:leftFromText="141" w:rightFromText="141" w:horzAnchor="margin" w:tblpY="-438"/>
        <w:tblW w:w="10626" w:type="dxa"/>
        <w:tblCellMar>
          <w:left w:w="10" w:type="dxa"/>
          <w:right w:w="10" w:type="dxa"/>
        </w:tblCellMar>
        <w:tblLook w:val="0000" w:firstRow="0" w:lastRow="0" w:firstColumn="0" w:lastColumn="0" w:noHBand="0" w:noVBand="0"/>
      </w:tblPr>
      <w:tblGrid>
        <w:gridCol w:w="420"/>
        <w:gridCol w:w="10206"/>
      </w:tblGrid>
      <w:tr w:rsidR="00DB013D" w:rsidRPr="00F95D40" w14:paraId="241F2866" w14:textId="77777777" w:rsidTr="3CA71C60">
        <w:trPr>
          <w:trHeight w:val="109"/>
        </w:trPr>
        <w:tc>
          <w:tcPr>
            <w:tcW w:w="106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5799393" w14:textId="6111798F" w:rsidR="00DB013D" w:rsidRPr="00F95D40" w:rsidRDefault="00FF5B02" w:rsidP="00047D63">
            <w:pPr>
              <w:spacing w:line="0" w:lineRule="atLeast"/>
              <w:jc w:val="center"/>
              <w:rPr>
                <w:rFonts w:asciiTheme="minorHAnsi" w:eastAsia="Verdana" w:hAnsiTheme="minorHAnsi" w:cstheme="minorHAnsi"/>
                <w:b/>
                <w:sz w:val="16"/>
                <w:szCs w:val="16"/>
              </w:rPr>
            </w:pPr>
            <w:bookmarkStart w:id="0" w:name="_Hlk20238598"/>
            <w:r w:rsidRPr="00F95D40">
              <w:rPr>
                <w:rFonts w:asciiTheme="minorHAnsi" w:eastAsia="Verdana" w:hAnsiTheme="minorHAnsi" w:cstheme="minorHAnsi"/>
                <w:b/>
                <w:sz w:val="16"/>
                <w:szCs w:val="16"/>
              </w:rPr>
              <w:t xml:space="preserve">SERVIZI PREVISTI IN ORDINANZA E </w:t>
            </w:r>
            <w:r w:rsidR="00870898" w:rsidRPr="00F95D40">
              <w:rPr>
                <w:rFonts w:asciiTheme="minorHAnsi" w:eastAsia="Verdana" w:hAnsiTheme="minorHAnsi" w:cstheme="minorHAnsi"/>
                <w:b/>
                <w:sz w:val="16"/>
                <w:szCs w:val="16"/>
              </w:rPr>
              <w:t>TARIFFE CONCORDATE CON I</w:t>
            </w:r>
            <w:r w:rsidRPr="00F95D40">
              <w:rPr>
                <w:rFonts w:asciiTheme="minorHAnsi" w:eastAsia="Verdana" w:hAnsiTheme="minorHAnsi" w:cstheme="minorHAnsi"/>
                <w:b/>
                <w:sz w:val="16"/>
                <w:szCs w:val="16"/>
              </w:rPr>
              <w:t>L TRIBUNALE</w:t>
            </w:r>
          </w:p>
        </w:tc>
      </w:tr>
      <w:tr w:rsidR="00DB013D" w:rsidRPr="00F95D40" w14:paraId="4703DCDD" w14:textId="77777777" w:rsidTr="3CA71C60">
        <w:trPr>
          <w:trHeight w:val="2290"/>
        </w:trPr>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DA6A7" w14:textId="6417C8FF" w:rsidR="00DB013D" w:rsidRPr="00F95D40" w:rsidRDefault="00DB013D" w:rsidP="00047D63">
            <w:pPr>
              <w:jc w:val="center"/>
              <w:rPr>
                <w:rFonts w:asciiTheme="minorHAnsi" w:eastAsia="Verdana" w:hAnsiTheme="minorHAnsi" w:cstheme="minorHAnsi"/>
                <w:sz w:val="16"/>
                <w:szCs w:val="16"/>
              </w:rPr>
            </w:pPr>
          </w:p>
        </w:tc>
        <w:tc>
          <w:tcPr>
            <w:tcW w:w="10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B0CDC4" w14:textId="77777777" w:rsidR="0057770C" w:rsidRPr="00F95D40" w:rsidRDefault="0057770C" w:rsidP="00047D63">
            <w:pPr>
              <w:suppressAutoHyphens w:val="0"/>
              <w:autoSpaceDN/>
              <w:spacing w:line="259" w:lineRule="auto"/>
              <w:textAlignment w:val="auto"/>
              <w:rPr>
                <w:rFonts w:asciiTheme="minorHAnsi" w:hAnsiTheme="minorHAnsi" w:cstheme="minorHAnsi"/>
                <w:b/>
                <w:color w:val="000000"/>
                <w:kern w:val="2"/>
                <w:sz w:val="14"/>
                <w:szCs w:val="14"/>
                <w:lang w:eastAsia="it-IT"/>
                <w14:ligatures w14:val="standardContextual"/>
              </w:rPr>
            </w:pPr>
          </w:p>
          <w:p w14:paraId="225CB757" w14:textId="36C3F182" w:rsidR="00FF5B02" w:rsidRPr="00F95D40" w:rsidRDefault="00FF5B02" w:rsidP="00047D63">
            <w:pPr>
              <w:suppressAutoHyphens w:val="0"/>
              <w:autoSpaceDN/>
              <w:spacing w:line="259" w:lineRule="auto"/>
              <w:textAlignment w:val="auto"/>
              <w:rPr>
                <w:rFonts w:asciiTheme="minorHAnsi" w:hAnsiTheme="minorHAnsi" w:cstheme="minorHAnsi"/>
                <w:color w:val="000000"/>
                <w:kern w:val="2"/>
                <w:sz w:val="16"/>
                <w:szCs w:val="16"/>
                <w:lang w:eastAsia="it-IT"/>
                <w14:ligatures w14:val="standardContextual"/>
              </w:rPr>
            </w:pPr>
            <w:r w:rsidRPr="00F95D40">
              <w:rPr>
                <w:rFonts w:asciiTheme="minorHAnsi" w:hAnsiTheme="minorHAnsi" w:cstheme="minorHAnsi"/>
                <w:b/>
                <w:color w:val="000000"/>
                <w:kern w:val="2"/>
                <w:sz w:val="16"/>
                <w:szCs w:val="16"/>
                <w:lang w:eastAsia="it-IT"/>
                <w14:ligatures w14:val="standardContextual"/>
              </w:rPr>
              <w:t xml:space="preserve">PUBBLICITÀ LEGALE (ex art. 490 comma 2 c.p.c.) </w:t>
            </w:r>
            <w:r w:rsidR="007F0B91" w:rsidRPr="00F95D40">
              <w:rPr>
                <w:rFonts w:asciiTheme="minorHAnsi" w:hAnsiTheme="minorHAnsi" w:cstheme="minorHAnsi"/>
                <w:b/>
                <w:color w:val="000000"/>
                <w:kern w:val="2"/>
                <w:sz w:val="16"/>
                <w:szCs w:val="16"/>
                <w:lang w:eastAsia="it-IT"/>
                <w14:ligatures w14:val="standardContextual"/>
              </w:rPr>
              <w:t>SU TUTTI I PORTALI</w:t>
            </w:r>
            <w:r w:rsidR="007F0B91" w:rsidRPr="00F95D40">
              <w:rPr>
                <w:rFonts w:asciiTheme="minorHAnsi" w:hAnsiTheme="minorHAnsi" w:cstheme="minorHAnsi"/>
                <w:bCs/>
                <w:color w:val="000000"/>
                <w:kern w:val="2"/>
                <w:sz w:val="16"/>
                <w:szCs w:val="16"/>
                <w:lang w:eastAsia="it-IT"/>
                <w14:ligatures w14:val="standardContextual"/>
              </w:rPr>
              <w:t xml:space="preserve"> </w:t>
            </w:r>
            <w:r w:rsidRPr="00F95D40">
              <w:rPr>
                <w:rFonts w:asciiTheme="minorHAnsi" w:hAnsiTheme="minorHAnsi" w:cstheme="minorHAnsi"/>
                <w:bCs/>
                <w:color w:val="000000"/>
                <w:kern w:val="2"/>
                <w:sz w:val="16"/>
                <w:szCs w:val="16"/>
                <w:lang w:eastAsia="it-IT"/>
                <w14:ligatures w14:val="standardContextual"/>
              </w:rPr>
              <w:t>specializzati iscritti nell’elenco ministeriale</w:t>
            </w:r>
            <w:r w:rsidR="005C6FB4" w:rsidRPr="00F95D40">
              <w:rPr>
                <w:rFonts w:asciiTheme="minorHAnsi" w:hAnsiTheme="minorHAnsi" w:cstheme="minorHAnsi"/>
                <w:bCs/>
                <w:color w:val="000000"/>
                <w:kern w:val="2"/>
                <w:sz w:val="16"/>
                <w:szCs w:val="16"/>
                <w:lang w:eastAsia="it-IT"/>
                <w14:ligatures w14:val="standardContextual"/>
              </w:rPr>
              <w:t xml:space="preserve"> e riportati in ordinanza</w:t>
            </w:r>
            <w:r w:rsidRPr="00F95D40">
              <w:rPr>
                <w:rFonts w:asciiTheme="minorHAnsi" w:hAnsiTheme="minorHAnsi" w:cstheme="minorHAnsi"/>
                <w:bCs/>
                <w:color w:val="000000"/>
                <w:kern w:val="2"/>
                <w:sz w:val="16"/>
                <w:szCs w:val="16"/>
                <w:lang w:eastAsia="it-IT"/>
                <w14:ligatures w14:val="standardContextual"/>
              </w:rPr>
              <w:t>:</w:t>
            </w:r>
            <w:r w:rsidRPr="00F95D40">
              <w:rPr>
                <w:rFonts w:asciiTheme="minorHAnsi" w:hAnsiTheme="minorHAnsi" w:cstheme="minorHAnsi"/>
                <w:color w:val="000000"/>
                <w:kern w:val="2"/>
                <w:sz w:val="16"/>
                <w:szCs w:val="16"/>
                <w:lang w:eastAsia="it-IT"/>
                <w14:ligatures w14:val="standardContextual"/>
              </w:rPr>
              <w:t xml:space="preserve">  </w:t>
            </w:r>
          </w:p>
          <w:p w14:paraId="63B7C145" w14:textId="77777777" w:rsidR="00FF5B02" w:rsidRPr="00F95D40" w:rsidRDefault="00FF5B02" w:rsidP="00047D63">
            <w:pPr>
              <w:suppressAutoHyphens w:val="0"/>
              <w:autoSpaceDN/>
              <w:spacing w:line="259" w:lineRule="auto"/>
              <w:ind w:left="312"/>
              <w:textAlignment w:val="auto"/>
              <w:rPr>
                <w:rFonts w:asciiTheme="minorHAnsi" w:eastAsia="Times New Roman" w:hAnsiTheme="minorHAnsi" w:cstheme="minorHAnsi"/>
                <w:color w:val="000000"/>
                <w:kern w:val="2"/>
                <w:sz w:val="16"/>
                <w:szCs w:val="16"/>
                <w:lang w:eastAsia="it-IT"/>
                <w14:ligatures w14:val="standardContextual"/>
              </w:rPr>
            </w:pPr>
          </w:p>
          <w:p w14:paraId="1B7E722C" w14:textId="57787E03" w:rsidR="00FF5B02" w:rsidRPr="00F95D40" w:rsidRDefault="00FF5B02"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hyperlink r:id="rId11">
              <w:r w:rsidRPr="00F95D40">
                <w:rPr>
                  <w:rFonts w:asciiTheme="minorHAnsi" w:hAnsiTheme="minorHAnsi" w:cstheme="minorHAnsi"/>
                  <w:b/>
                  <w:bCs/>
                  <w:color w:val="000000"/>
                  <w:kern w:val="2"/>
                  <w:sz w:val="16"/>
                  <w:szCs w:val="16"/>
                  <w:u w:val="single"/>
                  <w:lang w:eastAsia="it-IT"/>
                  <w14:ligatures w14:val="standardContextual"/>
                </w:rPr>
                <w:t>www.asteannunci.it</w:t>
              </w:r>
            </w:hyperlink>
            <w:r w:rsidR="001E7FBB" w:rsidRPr="00F95D40">
              <w:rPr>
                <w:rFonts w:asciiTheme="minorHAnsi" w:hAnsiTheme="minorHAnsi" w:cstheme="minorHAnsi"/>
                <w:sz w:val="16"/>
                <w:szCs w:val="16"/>
              </w:rPr>
              <w:t xml:space="preserve"> </w:t>
            </w:r>
            <w:hyperlink r:id="rId12">
              <w:r w:rsidRPr="00F95D40">
                <w:rPr>
                  <w:rFonts w:asciiTheme="minorHAnsi" w:hAnsiTheme="minorHAnsi" w:cstheme="minorHAnsi"/>
                  <w:color w:val="000000"/>
                  <w:kern w:val="2"/>
                  <w:sz w:val="16"/>
                  <w:szCs w:val="16"/>
                  <w:lang w:eastAsia="it-IT"/>
                  <w14:ligatures w14:val="standardContextual"/>
                </w:rPr>
                <w:t>(</w:t>
              </w:r>
            </w:hyperlink>
            <w:r w:rsidRPr="00F95D40">
              <w:rPr>
                <w:rFonts w:asciiTheme="minorHAnsi" w:hAnsiTheme="minorHAnsi" w:cstheme="minorHAnsi"/>
                <w:color w:val="000000"/>
                <w:kern w:val="2"/>
                <w:sz w:val="16"/>
                <w:szCs w:val="16"/>
                <w:lang w:eastAsia="it-IT"/>
                <w14:ligatures w14:val="standardContextual"/>
              </w:rPr>
              <w:t>di titolarità di Gruppo Edicom S.p.a.)</w:t>
            </w:r>
            <w:r w:rsidR="00745338">
              <w:rPr>
                <w:rFonts w:asciiTheme="minorHAnsi" w:hAnsiTheme="minorHAnsi" w:cstheme="minorHAnsi"/>
                <w:color w:val="000000"/>
                <w:kern w:val="2"/>
                <w:sz w:val="16"/>
                <w:szCs w:val="16"/>
                <w:lang w:eastAsia="it-IT"/>
                <w14:ligatures w14:val="standardContextual"/>
              </w:rPr>
              <w:t xml:space="preserve">, </w:t>
            </w:r>
            <w:r w:rsidR="00745338" w:rsidRPr="00F95D40">
              <w:rPr>
                <w:rFonts w:asciiTheme="minorHAnsi" w:hAnsiTheme="minorHAnsi" w:cstheme="minorHAnsi"/>
                <w:color w:val="000000"/>
                <w:kern w:val="2"/>
                <w:sz w:val="16"/>
                <w:szCs w:val="16"/>
                <w:lang w:eastAsia="it-IT"/>
                <w14:ligatures w14:val="standardContextual"/>
              </w:rPr>
              <w:t>incluso il servizio di Vetrina Immobiliare Permanente</w:t>
            </w:r>
          </w:p>
          <w:p w14:paraId="5CEED05C" w14:textId="38CFA31B" w:rsidR="00FF5B02" w:rsidRPr="00F95D40" w:rsidRDefault="00FF5B02" w:rsidP="00C30843">
            <w:pPr>
              <w:pStyle w:val="Paragrafoelenco"/>
              <w:suppressAutoHyphens w:val="0"/>
              <w:autoSpaceDN/>
              <w:spacing w:line="259" w:lineRule="auto"/>
              <w:textAlignment w:val="auto"/>
              <w:rPr>
                <w:rFonts w:asciiTheme="minorHAnsi" w:hAnsiTheme="minorHAnsi" w:cstheme="minorHAnsi"/>
                <w:b/>
                <w:color w:val="000000"/>
                <w:kern w:val="2"/>
                <w:sz w:val="16"/>
                <w:szCs w:val="16"/>
                <w:lang w:eastAsia="it-IT"/>
                <w14:ligatures w14:val="standardContextual"/>
              </w:rPr>
            </w:pPr>
            <w:r w:rsidRPr="00F95D40">
              <w:rPr>
                <w:rFonts w:asciiTheme="minorHAnsi" w:hAnsiTheme="minorHAnsi" w:cstheme="minorHAnsi"/>
                <w:b/>
                <w:color w:val="000000"/>
                <w:kern w:val="2"/>
                <w:sz w:val="16"/>
                <w:szCs w:val="16"/>
                <w:lang w:eastAsia="it-IT"/>
                <w14:ligatures w14:val="standardContextual"/>
              </w:rPr>
              <w:t xml:space="preserve">Euro </w:t>
            </w:r>
            <w:r w:rsidR="004062CB" w:rsidRPr="00F95D40">
              <w:rPr>
                <w:rFonts w:asciiTheme="minorHAnsi" w:hAnsiTheme="minorHAnsi" w:cstheme="minorHAnsi"/>
                <w:b/>
                <w:color w:val="000000"/>
                <w:kern w:val="2"/>
                <w:sz w:val="16"/>
                <w:szCs w:val="16"/>
                <w:lang w:eastAsia="it-IT"/>
                <w14:ligatures w14:val="standardContextual"/>
              </w:rPr>
              <w:t>1</w:t>
            </w:r>
            <w:r w:rsidR="00BD50CE" w:rsidRPr="00F95D40">
              <w:rPr>
                <w:rFonts w:asciiTheme="minorHAnsi" w:hAnsiTheme="minorHAnsi" w:cstheme="minorHAnsi"/>
                <w:b/>
                <w:color w:val="000000"/>
                <w:kern w:val="2"/>
                <w:sz w:val="16"/>
                <w:szCs w:val="16"/>
                <w:lang w:eastAsia="it-IT"/>
                <w14:ligatures w14:val="standardContextual"/>
              </w:rPr>
              <w:t>25</w:t>
            </w:r>
            <w:r w:rsidR="004062CB" w:rsidRPr="00F95D40">
              <w:rPr>
                <w:rFonts w:asciiTheme="minorHAnsi" w:hAnsiTheme="minorHAnsi" w:cstheme="minorHAnsi"/>
                <w:b/>
                <w:color w:val="000000"/>
                <w:kern w:val="2"/>
                <w:sz w:val="16"/>
                <w:szCs w:val="16"/>
                <w:lang w:eastAsia="it-IT"/>
                <w14:ligatures w14:val="standardContextual"/>
              </w:rPr>
              <w:t>,00</w:t>
            </w:r>
            <w:r w:rsidR="00E7230C" w:rsidRPr="00F95D40">
              <w:rPr>
                <w:rFonts w:asciiTheme="minorHAnsi" w:hAnsiTheme="minorHAnsi" w:cstheme="minorHAnsi"/>
                <w:b/>
                <w:color w:val="000000"/>
                <w:kern w:val="2"/>
                <w:sz w:val="16"/>
                <w:szCs w:val="16"/>
                <w:lang w:eastAsia="it-IT"/>
                <w14:ligatures w14:val="standardContextual"/>
              </w:rPr>
              <w:t xml:space="preserve"> </w:t>
            </w:r>
            <w:r w:rsidRPr="00F95D40">
              <w:rPr>
                <w:rFonts w:asciiTheme="minorHAnsi" w:hAnsiTheme="minorHAnsi" w:cstheme="minorHAnsi"/>
                <w:b/>
                <w:color w:val="000000"/>
                <w:kern w:val="2"/>
                <w:sz w:val="16"/>
                <w:szCs w:val="16"/>
                <w:lang w:eastAsia="it-IT"/>
                <w14:ligatures w14:val="standardContextual"/>
              </w:rPr>
              <w:t xml:space="preserve">+ </w:t>
            </w:r>
            <w:r w:rsidR="00FC3EB9">
              <w:rPr>
                <w:rFonts w:asciiTheme="minorHAnsi" w:hAnsiTheme="minorHAnsi" w:cstheme="minorHAnsi"/>
                <w:b/>
                <w:color w:val="000000"/>
                <w:kern w:val="2"/>
                <w:sz w:val="16"/>
                <w:szCs w:val="16"/>
                <w:lang w:eastAsia="it-IT"/>
                <w14:ligatures w14:val="standardContextual"/>
              </w:rPr>
              <w:t>iva</w:t>
            </w:r>
            <w:r w:rsidRPr="00F95D40">
              <w:rPr>
                <w:rFonts w:asciiTheme="minorHAnsi" w:hAnsiTheme="minorHAnsi" w:cstheme="minorHAnsi"/>
                <w:b/>
                <w:color w:val="000000"/>
                <w:kern w:val="2"/>
                <w:sz w:val="16"/>
                <w:szCs w:val="16"/>
                <w:lang w:eastAsia="it-IT"/>
                <w14:ligatures w14:val="standardContextual"/>
              </w:rPr>
              <w:t xml:space="preserve"> a procedura</w:t>
            </w:r>
            <w:r w:rsidRPr="00F95D40">
              <w:rPr>
                <w:rFonts w:asciiTheme="minorHAnsi" w:hAnsiTheme="minorHAnsi" w:cstheme="minorHAnsi"/>
                <w:color w:val="000000"/>
                <w:kern w:val="2"/>
                <w:sz w:val="16"/>
                <w:szCs w:val="16"/>
                <w:lang w:eastAsia="it-IT"/>
                <w14:ligatures w14:val="standardContextual"/>
              </w:rPr>
              <w:t xml:space="preserve">, indipendentemente dal numero dei lotti e per ciascun tentativo di vendita </w:t>
            </w:r>
          </w:p>
          <w:p w14:paraId="78049AE8" w14:textId="77777777" w:rsidR="00FF5B02" w:rsidRPr="00F95D40" w:rsidRDefault="00FF5B02" w:rsidP="00047D63">
            <w:p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p>
          <w:p w14:paraId="59F2389B" w14:textId="4712E71F" w:rsidR="00FF5B02" w:rsidRPr="00F95D40" w:rsidRDefault="00FF5B02"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hyperlink r:id="rId13">
              <w:r w:rsidRPr="00F95D40">
                <w:rPr>
                  <w:rFonts w:asciiTheme="minorHAnsi" w:hAnsiTheme="minorHAnsi" w:cstheme="minorHAnsi"/>
                  <w:b/>
                  <w:bCs/>
                  <w:color w:val="000000"/>
                  <w:kern w:val="2"/>
                  <w:sz w:val="16"/>
                  <w:szCs w:val="16"/>
                  <w:u w:val="single"/>
                  <w:lang w:eastAsia="it-IT"/>
                  <w14:ligatures w14:val="standardContextual"/>
                </w:rPr>
                <w:t>www.astegiudiziarie.it</w:t>
              </w:r>
            </w:hyperlink>
            <w:hyperlink r:id="rId14">
              <w:r w:rsidRPr="00F95D40">
                <w:rPr>
                  <w:rFonts w:asciiTheme="minorHAnsi" w:hAnsiTheme="minorHAnsi" w:cstheme="minorHAnsi"/>
                  <w:color w:val="000000"/>
                  <w:kern w:val="2"/>
                  <w:sz w:val="16"/>
                  <w:szCs w:val="16"/>
                  <w:lang w:eastAsia="it-IT"/>
                  <w14:ligatures w14:val="standardContextual"/>
                </w:rPr>
                <w:t xml:space="preserve"> (</w:t>
              </w:r>
            </w:hyperlink>
            <w:r w:rsidRPr="00F95D40">
              <w:rPr>
                <w:rFonts w:asciiTheme="minorHAnsi" w:hAnsiTheme="minorHAnsi" w:cstheme="minorHAnsi"/>
                <w:color w:val="000000"/>
                <w:kern w:val="2"/>
                <w:sz w:val="16"/>
                <w:szCs w:val="16"/>
                <w:lang w:eastAsia="it-IT"/>
                <w14:ligatures w14:val="standardContextual"/>
              </w:rPr>
              <w:t>di titolarità di Aste Giudiziarie Inlinea S.p.a.)</w:t>
            </w:r>
            <w:r w:rsidR="000C771C" w:rsidRPr="00F95D40">
              <w:rPr>
                <w:rFonts w:asciiTheme="minorHAnsi" w:hAnsiTheme="minorHAnsi" w:cstheme="minorHAnsi"/>
                <w:color w:val="000000"/>
                <w:kern w:val="2"/>
                <w:sz w:val="16"/>
                <w:szCs w:val="16"/>
                <w:lang w:eastAsia="it-IT"/>
                <w14:ligatures w14:val="standardContextual"/>
              </w:rPr>
              <w:t xml:space="preserve">, incluso </w:t>
            </w:r>
            <w:r w:rsidR="00D023D1" w:rsidRPr="00F95D40">
              <w:rPr>
                <w:rFonts w:asciiTheme="minorHAnsi" w:hAnsiTheme="minorHAnsi" w:cstheme="minorHAnsi"/>
                <w:color w:val="000000"/>
                <w:kern w:val="2"/>
                <w:sz w:val="16"/>
                <w:szCs w:val="16"/>
                <w:lang w:eastAsia="it-IT"/>
                <w14:ligatures w14:val="standardContextual"/>
              </w:rPr>
              <w:t>il servizio di</w:t>
            </w:r>
            <w:r w:rsidR="000C771C" w:rsidRPr="00F95D40">
              <w:rPr>
                <w:rFonts w:asciiTheme="minorHAnsi" w:hAnsiTheme="minorHAnsi" w:cstheme="minorHAnsi"/>
                <w:color w:val="000000"/>
                <w:kern w:val="2"/>
                <w:sz w:val="16"/>
                <w:szCs w:val="16"/>
                <w:lang w:eastAsia="it-IT"/>
                <w14:ligatures w14:val="standardContextual"/>
              </w:rPr>
              <w:t xml:space="preserve"> </w:t>
            </w:r>
            <w:r w:rsidR="00D023D1" w:rsidRPr="00F95D40">
              <w:rPr>
                <w:rFonts w:asciiTheme="minorHAnsi" w:hAnsiTheme="minorHAnsi" w:cstheme="minorHAnsi"/>
                <w:color w:val="000000"/>
                <w:kern w:val="2"/>
                <w:sz w:val="16"/>
                <w:szCs w:val="16"/>
                <w:lang w:eastAsia="it-IT"/>
                <w14:ligatures w14:val="standardContextual"/>
              </w:rPr>
              <w:t>V</w:t>
            </w:r>
            <w:r w:rsidR="000C771C" w:rsidRPr="00F95D40">
              <w:rPr>
                <w:rFonts w:asciiTheme="minorHAnsi" w:hAnsiTheme="minorHAnsi" w:cstheme="minorHAnsi"/>
                <w:color w:val="000000"/>
                <w:kern w:val="2"/>
                <w:sz w:val="16"/>
                <w:szCs w:val="16"/>
                <w:lang w:eastAsia="it-IT"/>
                <w14:ligatures w14:val="standardContextual"/>
              </w:rPr>
              <w:t xml:space="preserve">etrina </w:t>
            </w:r>
            <w:r w:rsidR="00D023D1" w:rsidRPr="00F95D40">
              <w:rPr>
                <w:rFonts w:asciiTheme="minorHAnsi" w:hAnsiTheme="minorHAnsi" w:cstheme="minorHAnsi"/>
                <w:color w:val="000000"/>
                <w:kern w:val="2"/>
                <w:sz w:val="16"/>
                <w:szCs w:val="16"/>
                <w:lang w:eastAsia="it-IT"/>
                <w14:ligatures w14:val="standardContextual"/>
              </w:rPr>
              <w:t>I</w:t>
            </w:r>
            <w:r w:rsidR="000C771C" w:rsidRPr="00F95D40">
              <w:rPr>
                <w:rFonts w:asciiTheme="minorHAnsi" w:hAnsiTheme="minorHAnsi" w:cstheme="minorHAnsi"/>
                <w:color w:val="000000"/>
                <w:kern w:val="2"/>
                <w:sz w:val="16"/>
                <w:szCs w:val="16"/>
                <w:lang w:eastAsia="it-IT"/>
                <w14:ligatures w14:val="standardContextual"/>
              </w:rPr>
              <w:t xml:space="preserve">mmobiliare </w:t>
            </w:r>
            <w:r w:rsidR="00D023D1" w:rsidRPr="00F95D40">
              <w:rPr>
                <w:rFonts w:asciiTheme="minorHAnsi" w:hAnsiTheme="minorHAnsi" w:cstheme="minorHAnsi"/>
                <w:color w:val="000000"/>
                <w:kern w:val="2"/>
                <w:sz w:val="16"/>
                <w:szCs w:val="16"/>
                <w:lang w:eastAsia="it-IT"/>
                <w14:ligatures w14:val="standardContextual"/>
              </w:rPr>
              <w:t>P</w:t>
            </w:r>
            <w:r w:rsidR="000C771C" w:rsidRPr="00F95D40">
              <w:rPr>
                <w:rFonts w:asciiTheme="minorHAnsi" w:hAnsiTheme="minorHAnsi" w:cstheme="minorHAnsi"/>
                <w:color w:val="000000"/>
                <w:kern w:val="2"/>
                <w:sz w:val="16"/>
                <w:szCs w:val="16"/>
                <w:lang w:eastAsia="it-IT"/>
                <w14:ligatures w14:val="standardContextual"/>
              </w:rPr>
              <w:t>ermanente</w:t>
            </w:r>
            <w:r w:rsidRPr="00F95D40">
              <w:rPr>
                <w:rFonts w:asciiTheme="minorHAnsi" w:hAnsiTheme="minorHAnsi" w:cstheme="minorHAnsi"/>
                <w:color w:val="000000"/>
                <w:kern w:val="2"/>
                <w:sz w:val="16"/>
                <w:szCs w:val="16"/>
                <w:lang w:eastAsia="it-IT"/>
                <w14:ligatures w14:val="standardContextual"/>
              </w:rPr>
              <w:t xml:space="preserve"> </w:t>
            </w:r>
          </w:p>
          <w:p w14:paraId="3C726E65" w14:textId="4645BFD4" w:rsidR="00FF5B02" w:rsidRPr="00F95D40" w:rsidRDefault="00FF5B02" w:rsidP="3CA71C60">
            <w:pPr>
              <w:pStyle w:val="Paragrafoelenco"/>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r w:rsidRPr="00F95D40">
              <w:rPr>
                <w:rFonts w:asciiTheme="minorHAnsi" w:hAnsiTheme="minorHAnsi" w:cstheme="minorHAnsi"/>
                <w:b/>
                <w:bCs/>
                <w:color w:val="000000"/>
                <w:kern w:val="2"/>
                <w:sz w:val="16"/>
                <w:szCs w:val="16"/>
                <w:lang w:eastAsia="it-IT"/>
                <w14:ligatures w14:val="standardContextual"/>
              </w:rPr>
              <w:t>Euro</w:t>
            </w:r>
            <w:r w:rsidR="00047D63" w:rsidRPr="00F95D40">
              <w:rPr>
                <w:rFonts w:asciiTheme="minorHAnsi" w:hAnsiTheme="minorHAnsi" w:cstheme="minorHAnsi"/>
                <w:b/>
                <w:bCs/>
                <w:color w:val="000000"/>
                <w:kern w:val="2"/>
                <w:sz w:val="16"/>
                <w:szCs w:val="16"/>
                <w:lang w:eastAsia="it-IT"/>
                <w14:ligatures w14:val="standardContextual"/>
              </w:rPr>
              <w:t>:</w:t>
            </w:r>
            <w:r w:rsidR="0C5A4338" w:rsidRPr="00F95D40">
              <w:rPr>
                <w:rFonts w:asciiTheme="minorHAnsi" w:hAnsiTheme="minorHAnsi" w:cstheme="minorHAnsi"/>
                <w:b/>
                <w:bCs/>
                <w:color w:val="000000"/>
                <w:kern w:val="2"/>
                <w:sz w:val="16"/>
                <w:szCs w:val="16"/>
                <w:lang w:eastAsia="it-IT"/>
                <w14:ligatures w14:val="standardContextual"/>
              </w:rPr>
              <w:t xml:space="preserve"> </w:t>
            </w:r>
            <w:r w:rsidR="004062CB" w:rsidRPr="00F95D40">
              <w:rPr>
                <w:rFonts w:asciiTheme="minorHAnsi" w:hAnsiTheme="minorHAnsi" w:cstheme="minorHAnsi"/>
                <w:b/>
                <w:bCs/>
                <w:color w:val="000000"/>
                <w:kern w:val="2"/>
                <w:sz w:val="16"/>
                <w:szCs w:val="16"/>
                <w:lang w:eastAsia="it-IT"/>
                <w14:ligatures w14:val="standardContextual"/>
              </w:rPr>
              <w:t>1</w:t>
            </w:r>
            <w:r w:rsidR="000C771C" w:rsidRPr="00F95D40">
              <w:rPr>
                <w:rFonts w:asciiTheme="minorHAnsi" w:hAnsiTheme="minorHAnsi" w:cstheme="minorHAnsi"/>
                <w:b/>
                <w:bCs/>
                <w:color w:val="000000"/>
                <w:kern w:val="2"/>
                <w:sz w:val="16"/>
                <w:szCs w:val="16"/>
                <w:lang w:eastAsia="it-IT"/>
                <w14:ligatures w14:val="standardContextual"/>
              </w:rPr>
              <w:t>25</w:t>
            </w:r>
            <w:r w:rsidR="0C5A4338" w:rsidRPr="00F95D40">
              <w:rPr>
                <w:rFonts w:asciiTheme="minorHAnsi" w:hAnsiTheme="minorHAnsi" w:cstheme="minorHAnsi"/>
                <w:b/>
                <w:bCs/>
                <w:color w:val="000000"/>
                <w:kern w:val="2"/>
                <w:sz w:val="16"/>
                <w:szCs w:val="16"/>
                <w:lang w:eastAsia="it-IT"/>
                <w14:ligatures w14:val="standardContextual"/>
              </w:rPr>
              <w:t>,00</w:t>
            </w:r>
            <w:r w:rsidR="00A664C0" w:rsidRPr="00F95D40">
              <w:rPr>
                <w:rFonts w:asciiTheme="minorHAnsi" w:hAnsiTheme="minorHAnsi" w:cstheme="minorHAnsi"/>
                <w:b/>
                <w:bCs/>
                <w:color w:val="000000"/>
                <w:kern w:val="2"/>
                <w:sz w:val="16"/>
                <w:szCs w:val="16"/>
                <w:lang w:eastAsia="it-IT"/>
                <w14:ligatures w14:val="standardContextual"/>
              </w:rPr>
              <w:t xml:space="preserve"> </w:t>
            </w:r>
            <w:r w:rsidR="00F04E91" w:rsidRPr="00F95D40">
              <w:rPr>
                <w:rFonts w:asciiTheme="minorHAnsi" w:hAnsiTheme="minorHAnsi" w:cstheme="minorHAnsi"/>
                <w:b/>
                <w:bCs/>
                <w:color w:val="000000"/>
                <w:kern w:val="2"/>
                <w:sz w:val="16"/>
                <w:szCs w:val="16"/>
                <w:lang w:eastAsia="it-IT"/>
                <w14:ligatures w14:val="standardContextual"/>
              </w:rPr>
              <w:t xml:space="preserve">+ </w:t>
            </w:r>
            <w:r w:rsidR="00FC3EB9">
              <w:rPr>
                <w:rFonts w:asciiTheme="minorHAnsi" w:hAnsiTheme="minorHAnsi" w:cstheme="minorHAnsi"/>
                <w:b/>
                <w:bCs/>
                <w:color w:val="000000"/>
                <w:kern w:val="2"/>
                <w:sz w:val="16"/>
                <w:szCs w:val="16"/>
                <w:lang w:eastAsia="it-IT"/>
                <w14:ligatures w14:val="standardContextual"/>
              </w:rPr>
              <w:t>iva</w:t>
            </w:r>
            <w:r w:rsidRPr="00F95D40">
              <w:rPr>
                <w:rFonts w:asciiTheme="minorHAnsi" w:hAnsiTheme="minorHAnsi" w:cstheme="minorHAnsi"/>
                <w:b/>
                <w:bCs/>
                <w:color w:val="000000"/>
                <w:kern w:val="2"/>
                <w:sz w:val="16"/>
                <w:szCs w:val="16"/>
                <w:lang w:eastAsia="it-IT"/>
                <w14:ligatures w14:val="standardContextual"/>
              </w:rPr>
              <w:t xml:space="preserve"> a procedura</w:t>
            </w:r>
            <w:r w:rsidRPr="00F95D40">
              <w:rPr>
                <w:rFonts w:asciiTheme="minorHAnsi" w:hAnsiTheme="minorHAnsi" w:cstheme="minorHAnsi"/>
                <w:color w:val="000000"/>
                <w:kern w:val="2"/>
                <w:sz w:val="16"/>
                <w:szCs w:val="16"/>
                <w:lang w:eastAsia="it-IT"/>
                <w14:ligatures w14:val="standardContextual"/>
              </w:rPr>
              <w:t xml:space="preserve">, indipendentemente dal numero dei lotti e per ciascun tentativo di vendita </w:t>
            </w:r>
          </w:p>
          <w:p w14:paraId="0D01FB9A" w14:textId="794DFB67" w:rsidR="00FF5B02" w:rsidRPr="00F95D40" w:rsidRDefault="00FF5B02" w:rsidP="00047D63">
            <w:pPr>
              <w:suppressAutoHyphens w:val="0"/>
              <w:autoSpaceDN/>
              <w:spacing w:line="259" w:lineRule="auto"/>
              <w:ind w:left="312" w:firstLine="30"/>
              <w:textAlignment w:val="auto"/>
              <w:rPr>
                <w:rFonts w:asciiTheme="minorHAnsi" w:eastAsia="Times New Roman" w:hAnsiTheme="minorHAnsi" w:cstheme="minorHAnsi"/>
                <w:color w:val="000000"/>
                <w:kern w:val="2"/>
                <w:sz w:val="16"/>
                <w:szCs w:val="16"/>
                <w:lang w:eastAsia="it-IT"/>
                <w14:ligatures w14:val="standardContextual"/>
              </w:rPr>
            </w:pPr>
          </w:p>
          <w:p w14:paraId="46359488" w14:textId="24BCA1EA" w:rsidR="00DC6613" w:rsidRPr="00F95D40" w:rsidRDefault="00FF5B02" w:rsidP="00DC6613">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hyperlink r:id="rId15">
              <w:r w:rsidRPr="00F95D40">
                <w:rPr>
                  <w:rFonts w:asciiTheme="minorHAnsi" w:hAnsiTheme="minorHAnsi" w:cstheme="minorHAnsi"/>
                  <w:b/>
                  <w:bCs/>
                  <w:color w:val="000000"/>
                  <w:kern w:val="2"/>
                  <w:sz w:val="16"/>
                  <w:szCs w:val="16"/>
                  <w:u w:val="single"/>
                  <w:lang w:eastAsia="it-IT"/>
                  <w14:ligatures w14:val="standardContextual"/>
                </w:rPr>
                <w:t>www.astalegale.net</w:t>
              </w:r>
            </w:hyperlink>
            <w:hyperlink r:id="rId16">
              <w:r w:rsidRPr="00F95D40">
                <w:rPr>
                  <w:rFonts w:asciiTheme="minorHAnsi" w:hAnsiTheme="minorHAnsi" w:cstheme="minorHAnsi"/>
                  <w:color w:val="000000"/>
                  <w:kern w:val="2"/>
                  <w:sz w:val="16"/>
                  <w:szCs w:val="16"/>
                  <w:lang w:eastAsia="it-IT"/>
                  <w14:ligatures w14:val="standardContextual"/>
                </w:rPr>
                <w:t xml:space="preserve"> (</w:t>
              </w:r>
            </w:hyperlink>
            <w:r w:rsidRPr="00F95D40">
              <w:rPr>
                <w:rFonts w:asciiTheme="minorHAnsi" w:hAnsiTheme="minorHAnsi" w:cstheme="minorHAnsi"/>
                <w:color w:val="000000"/>
                <w:kern w:val="2"/>
                <w:sz w:val="16"/>
                <w:szCs w:val="16"/>
                <w:lang w:eastAsia="it-IT"/>
                <w14:ligatures w14:val="standardContextual"/>
              </w:rPr>
              <w:t>di titolarità di Astalegale.net S.p.a.)</w:t>
            </w:r>
            <w:r w:rsidR="003E3EE4">
              <w:rPr>
                <w:rFonts w:asciiTheme="minorHAnsi" w:hAnsiTheme="minorHAnsi" w:cstheme="minorHAnsi"/>
                <w:color w:val="000000"/>
                <w:kern w:val="2"/>
                <w:sz w:val="16"/>
                <w:szCs w:val="16"/>
                <w:lang w:eastAsia="it-IT"/>
                <w14:ligatures w14:val="standardContextual"/>
              </w:rPr>
              <w:t>,</w:t>
            </w:r>
            <w:r w:rsidRPr="00F95D40">
              <w:rPr>
                <w:rFonts w:asciiTheme="minorHAnsi" w:hAnsiTheme="minorHAnsi" w:cstheme="minorHAnsi"/>
                <w:color w:val="000000"/>
                <w:kern w:val="2"/>
                <w:sz w:val="16"/>
                <w:szCs w:val="16"/>
                <w:lang w:eastAsia="it-IT"/>
                <w14:ligatures w14:val="standardContextual"/>
              </w:rPr>
              <w:t xml:space="preserve"> </w:t>
            </w:r>
            <w:r w:rsidR="00DC6613" w:rsidRPr="00F95D40">
              <w:rPr>
                <w:rFonts w:asciiTheme="minorHAnsi" w:hAnsiTheme="minorHAnsi" w:cstheme="minorHAnsi"/>
                <w:color w:val="000000"/>
                <w:kern w:val="2"/>
                <w:sz w:val="16"/>
                <w:szCs w:val="16"/>
                <w:lang w:eastAsia="it-IT"/>
                <w14:ligatures w14:val="standardContextual"/>
              </w:rPr>
              <w:t xml:space="preserve">incluso il servizio di Vetrina Immobiliare Permanente </w:t>
            </w:r>
          </w:p>
          <w:p w14:paraId="372A6E6D" w14:textId="0D015A51" w:rsidR="00FF5B02" w:rsidRPr="00F95D40" w:rsidRDefault="00DC6613" w:rsidP="00BD50CE">
            <w:pPr>
              <w:pStyle w:val="Paragrafoelenco"/>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r w:rsidRPr="00F95D40">
              <w:rPr>
                <w:rFonts w:asciiTheme="minorHAnsi" w:hAnsiTheme="minorHAnsi" w:cstheme="minorHAnsi"/>
                <w:b/>
                <w:bCs/>
                <w:color w:val="000000"/>
                <w:kern w:val="2"/>
                <w:sz w:val="16"/>
                <w:szCs w:val="16"/>
                <w:lang w:eastAsia="it-IT"/>
                <w14:ligatures w14:val="standardContextual"/>
              </w:rPr>
              <w:t xml:space="preserve">Euro: 125,00 + </w:t>
            </w:r>
            <w:r w:rsidR="00FC3EB9">
              <w:rPr>
                <w:rFonts w:asciiTheme="minorHAnsi" w:hAnsiTheme="minorHAnsi" w:cstheme="minorHAnsi"/>
                <w:b/>
                <w:bCs/>
                <w:color w:val="000000"/>
                <w:kern w:val="2"/>
                <w:sz w:val="16"/>
                <w:szCs w:val="16"/>
                <w:lang w:eastAsia="it-IT"/>
                <w14:ligatures w14:val="standardContextual"/>
              </w:rPr>
              <w:t>iva</w:t>
            </w:r>
            <w:r w:rsidRPr="00F95D40">
              <w:rPr>
                <w:rFonts w:asciiTheme="minorHAnsi" w:hAnsiTheme="minorHAnsi" w:cstheme="minorHAnsi"/>
                <w:b/>
                <w:bCs/>
                <w:color w:val="000000"/>
                <w:kern w:val="2"/>
                <w:sz w:val="16"/>
                <w:szCs w:val="16"/>
                <w:lang w:eastAsia="it-IT"/>
                <w14:ligatures w14:val="standardContextual"/>
              </w:rPr>
              <w:t xml:space="preserve"> a procedura</w:t>
            </w:r>
            <w:r w:rsidRPr="00F95D40">
              <w:rPr>
                <w:rFonts w:asciiTheme="minorHAnsi" w:hAnsiTheme="minorHAnsi" w:cstheme="minorHAnsi"/>
                <w:color w:val="000000"/>
                <w:kern w:val="2"/>
                <w:sz w:val="16"/>
                <w:szCs w:val="16"/>
                <w:lang w:eastAsia="it-IT"/>
                <w14:ligatures w14:val="standardContextual"/>
              </w:rPr>
              <w:t>, indipendentemente dal numero dei lotti e per ciascun tentativo di vendita</w:t>
            </w:r>
            <w:r w:rsidR="00FF5B02" w:rsidRPr="00F95D40">
              <w:rPr>
                <w:rFonts w:asciiTheme="minorHAnsi" w:hAnsiTheme="minorHAnsi" w:cstheme="minorHAnsi"/>
                <w:color w:val="000000"/>
                <w:kern w:val="2"/>
                <w:sz w:val="16"/>
                <w:szCs w:val="16"/>
                <w:lang w:eastAsia="it-IT"/>
                <w14:ligatures w14:val="standardContextual"/>
              </w:rPr>
              <w:t xml:space="preserve"> </w:t>
            </w:r>
          </w:p>
          <w:p w14:paraId="41ADE7D9" w14:textId="77777777" w:rsidR="00FF5B02" w:rsidRPr="00F95D40" w:rsidRDefault="00FF5B02" w:rsidP="00047D63">
            <w:pPr>
              <w:suppressAutoHyphens w:val="0"/>
              <w:autoSpaceDN/>
              <w:spacing w:line="259" w:lineRule="auto"/>
              <w:ind w:left="312"/>
              <w:textAlignment w:val="auto"/>
              <w:rPr>
                <w:rFonts w:asciiTheme="minorHAnsi" w:eastAsia="Times New Roman" w:hAnsiTheme="minorHAnsi" w:cstheme="minorHAnsi"/>
                <w:color w:val="000000"/>
                <w:kern w:val="2"/>
                <w:sz w:val="16"/>
                <w:szCs w:val="16"/>
                <w:lang w:eastAsia="it-IT"/>
                <w14:ligatures w14:val="standardContextual"/>
              </w:rPr>
            </w:pPr>
          </w:p>
          <w:p w14:paraId="050CD8C3" w14:textId="76894D30" w:rsidR="00FF5B02" w:rsidRPr="00F95D40" w:rsidRDefault="004062CB"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r w:rsidRPr="00F95D40">
              <w:rPr>
                <w:rFonts w:asciiTheme="minorHAnsi" w:eastAsia="Times New Roman" w:hAnsiTheme="minorHAnsi" w:cstheme="minorHAnsi"/>
                <w:b/>
                <w:bCs/>
                <w:color w:val="000000"/>
                <w:kern w:val="2"/>
                <w:sz w:val="16"/>
                <w:szCs w:val="16"/>
                <w:u w:val="single"/>
                <w:lang w:eastAsia="it-IT"/>
                <w14:ligatures w14:val="standardContextual"/>
              </w:rPr>
              <w:t>www.venditegiudiziarieitalia.it</w:t>
            </w:r>
            <w:r w:rsidR="00FF5B02" w:rsidRPr="00F95D40">
              <w:rPr>
                <w:rFonts w:asciiTheme="minorHAnsi" w:eastAsia="Times New Roman" w:hAnsiTheme="minorHAnsi" w:cstheme="minorHAnsi"/>
                <w:color w:val="000000"/>
                <w:kern w:val="2"/>
                <w:sz w:val="16"/>
                <w:szCs w:val="16"/>
                <w:lang w:eastAsia="it-IT"/>
                <w14:ligatures w14:val="standardContextual"/>
              </w:rPr>
              <w:t xml:space="preserve"> (di titolarità di </w:t>
            </w:r>
            <w:r w:rsidRPr="00F95D40">
              <w:rPr>
                <w:rFonts w:asciiTheme="minorHAnsi" w:eastAsia="Times New Roman" w:hAnsiTheme="minorHAnsi" w:cstheme="minorHAnsi"/>
                <w:color w:val="000000"/>
                <w:kern w:val="2"/>
                <w:sz w:val="16"/>
                <w:szCs w:val="16"/>
                <w:lang w:eastAsia="it-IT"/>
                <w14:ligatures w14:val="standardContextual"/>
              </w:rPr>
              <w:t>Abilio</w:t>
            </w:r>
            <w:r w:rsidR="00FF5B02" w:rsidRPr="00F95D40">
              <w:rPr>
                <w:rFonts w:asciiTheme="minorHAnsi" w:eastAsia="Times New Roman" w:hAnsiTheme="minorHAnsi" w:cstheme="minorHAnsi"/>
                <w:color w:val="000000"/>
                <w:kern w:val="2"/>
                <w:sz w:val="16"/>
                <w:szCs w:val="16"/>
                <w:lang w:eastAsia="it-IT"/>
                <w14:ligatures w14:val="standardContextual"/>
              </w:rPr>
              <w:t xml:space="preserve"> S.</w:t>
            </w:r>
            <w:r w:rsidRPr="00F95D40">
              <w:rPr>
                <w:rFonts w:asciiTheme="minorHAnsi" w:eastAsia="Times New Roman" w:hAnsiTheme="minorHAnsi" w:cstheme="minorHAnsi"/>
                <w:color w:val="000000"/>
                <w:kern w:val="2"/>
                <w:sz w:val="16"/>
                <w:szCs w:val="16"/>
                <w:lang w:eastAsia="it-IT"/>
                <w14:ligatures w14:val="standardContextual"/>
              </w:rPr>
              <w:t>p.a</w:t>
            </w:r>
            <w:r w:rsidR="00FF5B02" w:rsidRPr="00F95D40">
              <w:rPr>
                <w:rFonts w:asciiTheme="minorHAnsi" w:eastAsia="Times New Roman" w:hAnsiTheme="minorHAnsi" w:cstheme="minorHAnsi"/>
                <w:color w:val="000000"/>
                <w:kern w:val="2"/>
                <w:sz w:val="16"/>
                <w:szCs w:val="16"/>
                <w:lang w:eastAsia="it-IT"/>
                <w14:ligatures w14:val="standardContextual"/>
              </w:rPr>
              <w:t>.)</w:t>
            </w:r>
            <w:r w:rsidR="003E3EE4">
              <w:rPr>
                <w:rFonts w:asciiTheme="minorHAnsi" w:eastAsia="Times New Roman" w:hAnsiTheme="minorHAnsi" w:cstheme="minorHAnsi"/>
                <w:color w:val="000000"/>
                <w:kern w:val="2"/>
                <w:sz w:val="16"/>
                <w:szCs w:val="16"/>
                <w:lang w:eastAsia="it-IT"/>
                <w14:ligatures w14:val="standardContextual"/>
              </w:rPr>
              <w:t xml:space="preserve">, </w:t>
            </w:r>
            <w:r w:rsidR="003E3EE4" w:rsidRPr="00F95D40">
              <w:rPr>
                <w:rFonts w:asciiTheme="minorHAnsi" w:hAnsiTheme="minorHAnsi" w:cstheme="minorHAnsi"/>
                <w:color w:val="000000"/>
                <w:kern w:val="2"/>
                <w:sz w:val="16"/>
                <w:szCs w:val="16"/>
                <w:lang w:eastAsia="it-IT"/>
                <w14:ligatures w14:val="standardContextual"/>
              </w:rPr>
              <w:t>incluso il servizio di Vetrina Immobiliare Permanente</w:t>
            </w:r>
          </w:p>
          <w:p w14:paraId="03B07B6C" w14:textId="77777777" w:rsidR="00FC3EB9" w:rsidRPr="00BD50CE" w:rsidRDefault="00FC3EB9" w:rsidP="00FC3EB9">
            <w:pPr>
              <w:pStyle w:val="Paragrafoelenco"/>
              <w:suppressAutoHyphens w:val="0"/>
              <w:autoSpaceDN/>
              <w:spacing w:line="259" w:lineRule="auto"/>
              <w:textAlignment w:val="auto"/>
              <w:rPr>
                <w:rFonts w:asciiTheme="minorHAnsi" w:hAnsiTheme="minorHAnsi" w:cstheme="minorBidi"/>
                <w:color w:val="000000"/>
                <w:kern w:val="2"/>
                <w:sz w:val="16"/>
                <w:szCs w:val="16"/>
                <w:lang w:eastAsia="it-IT"/>
                <w14:ligatures w14:val="standardContextual"/>
              </w:rPr>
            </w:pPr>
            <w:r>
              <w:rPr>
                <w:rFonts w:asciiTheme="minorHAnsi" w:hAnsiTheme="minorHAnsi" w:cstheme="minorBidi"/>
                <w:b/>
                <w:bCs/>
                <w:color w:val="000000"/>
                <w:kern w:val="2"/>
                <w:sz w:val="16"/>
                <w:szCs w:val="16"/>
                <w:lang w:eastAsia="it-IT"/>
                <w14:ligatures w14:val="standardContextual"/>
              </w:rPr>
              <w:t>Servizio g</w:t>
            </w:r>
            <w:r w:rsidRPr="00BD50CE">
              <w:rPr>
                <w:rFonts w:asciiTheme="minorHAnsi" w:hAnsiTheme="minorHAnsi" w:cstheme="minorBidi"/>
                <w:b/>
                <w:bCs/>
                <w:color w:val="000000"/>
                <w:kern w:val="2"/>
                <w:sz w:val="16"/>
                <w:szCs w:val="16"/>
                <w:lang w:eastAsia="it-IT"/>
                <w14:ligatures w14:val="standardContextual"/>
              </w:rPr>
              <w:t>ratuit</w:t>
            </w:r>
            <w:r>
              <w:rPr>
                <w:rFonts w:asciiTheme="minorHAnsi" w:hAnsiTheme="minorHAnsi" w:cstheme="minorBidi"/>
                <w:b/>
                <w:bCs/>
                <w:color w:val="000000"/>
                <w:kern w:val="2"/>
                <w:sz w:val="16"/>
                <w:szCs w:val="16"/>
                <w:lang w:eastAsia="it-IT"/>
                <w14:ligatures w14:val="standardContextual"/>
              </w:rPr>
              <w:t>o</w:t>
            </w:r>
          </w:p>
          <w:p w14:paraId="580198E4" w14:textId="77777777" w:rsidR="00B16BCC" w:rsidRPr="00F95D40" w:rsidRDefault="00B16BCC" w:rsidP="00B16BCC">
            <w:pPr>
              <w:suppressAutoHyphens w:val="0"/>
              <w:autoSpaceDN/>
              <w:spacing w:line="259" w:lineRule="auto"/>
              <w:textAlignment w:val="auto"/>
              <w:rPr>
                <w:rFonts w:asciiTheme="minorHAnsi" w:hAnsiTheme="minorHAnsi" w:cstheme="minorHAnsi"/>
                <w:b/>
                <w:color w:val="000000"/>
                <w:kern w:val="2"/>
                <w:sz w:val="16"/>
                <w:szCs w:val="16"/>
                <w:lang w:eastAsia="it-IT"/>
                <w14:ligatures w14:val="standardContextual"/>
              </w:rPr>
            </w:pPr>
          </w:p>
          <w:p w14:paraId="4FE71725" w14:textId="25EB74D1" w:rsidR="004C1E99" w:rsidRPr="00F95D40" w:rsidRDefault="00B16BCC" w:rsidP="00B16BCC">
            <w:pPr>
              <w:suppressAutoHyphens w:val="0"/>
              <w:autoSpaceDN/>
              <w:spacing w:line="259" w:lineRule="auto"/>
              <w:textAlignment w:val="auto"/>
              <w:rPr>
                <w:rFonts w:asciiTheme="minorHAnsi" w:hAnsiTheme="minorHAnsi" w:cstheme="minorHAnsi"/>
                <w:b/>
                <w:color w:val="000000"/>
                <w:kern w:val="2"/>
                <w:sz w:val="16"/>
                <w:szCs w:val="16"/>
                <w:lang w:eastAsia="it-IT"/>
                <w14:ligatures w14:val="standardContextual"/>
              </w:rPr>
            </w:pPr>
            <w:r w:rsidRPr="00F95D40">
              <w:rPr>
                <w:rFonts w:asciiTheme="minorHAnsi" w:hAnsiTheme="minorHAnsi" w:cstheme="minorHAnsi"/>
                <w:b/>
                <w:color w:val="000000"/>
                <w:kern w:val="2"/>
                <w:sz w:val="16"/>
                <w:szCs w:val="16"/>
                <w:lang w:eastAsia="it-IT"/>
                <w14:ligatures w14:val="standardContextual"/>
              </w:rPr>
              <w:t xml:space="preserve">PUBBLICITÀ COMMERCIALE </w:t>
            </w:r>
            <w:r w:rsidR="00C650BD" w:rsidRPr="00F95D40">
              <w:rPr>
                <w:rFonts w:asciiTheme="minorHAnsi" w:hAnsiTheme="minorHAnsi" w:cstheme="minorHAnsi"/>
                <w:bCs/>
                <w:color w:val="000000"/>
                <w:kern w:val="2"/>
                <w:sz w:val="16"/>
                <w:szCs w:val="16"/>
                <w:lang w:eastAsia="it-IT"/>
                <w14:ligatures w14:val="standardContextual"/>
              </w:rPr>
              <w:t xml:space="preserve">a cura del </w:t>
            </w:r>
            <w:r w:rsidR="00C6463E" w:rsidRPr="00F95D40">
              <w:rPr>
                <w:rFonts w:asciiTheme="minorHAnsi" w:hAnsiTheme="minorHAnsi" w:cstheme="minorHAnsi"/>
                <w:bCs/>
                <w:color w:val="000000"/>
                <w:kern w:val="2"/>
                <w:sz w:val="16"/>
                <w:szCs w:val="16"/>
                <w:lang w:eastAsia="it-IT"/>
                <w14:ligatures w14:val="standardContextual"/>
              </w:rPr>
              <w:t>solo</w:t>
            </w:r>
            <w:r w:rsidR="00C6463E" w:rsidRPr="00F95D40">
              <w:rPr>
                <w:rFonts w:asciiTheme="minorHAnsi" w:hAnsiTheme="minorHAnsi" w:cstheme="minorHAnsi"/>
                <w:bCs/>
                <w:color w:val="000000"/>
                <w:kern w:val="2"/>
                <w:sz w:val="16"/>
                <w:szCs w:val="16"/>
                <w:u w:val="single"/>
                <w:lang w:eastAsia="it-IT"/>
                <w14:ligatures w14:val="standardContextual"/>
              </w:rPr>
              <w:t xml:space="preserve"> </w:t>
            </w:r>
            <w:r w:rsidR="00C650BD" w:rsidRPr="00F95D40">
              <w:rPr>
                <w:rFonts w:asciiTheme="minorHAnsi" w:hAnsiTheme="minorHAnsi" w:cstheme="minorHAnsi"/>
                <w:b/>
                <w:color w:val="000000"/>
                <w:kern w:val="2"/>
                <w:sz w:val="16"/>
                <w:szCs w:val="16"/>
                <w:u w:val="single"/>
                <w:lang w:eastAsia="it-IT"/>
                <w14:ligatures w14:val="standardContextual"/>
              </w:rPr>
              <w:t>gestore della vendita telematica</w:t>
            </w:r>
            <w:r w:rsidR="00C650BD" w:rsidRPr="00F95D40">
              <w:rPr>
                <w:rFonts w:asciiTheme="minorHAnsi" w:hAnsiTheme="minorHAnsi" w:cstheme="minorHAnsi"/>
                <w:bCs/>
                <w:color w:val="000000"/>
                <w:kern w:val="2"/>
                <w:sz w:val="16"/>
                <w:szCs w:val="16"/>
                <w:lang w:eastAsia="it-IT"/>
                <w14:ligatures w14:val="standardContextual"/>
              </w:rPr>
              <w:t xml:space="preserve"> nominato in </w:t>
            </w:r>
            <w:r w:rsidR="00C6463E" w:rsidRPr="00F95D40">
              <w:rPr>
                <w:rFonts w:asciiTheme="minorHAnsi" w:hAnsiTheme="minorHAnsi" w:cstheme="minorHAnsi"/>
                <w:bCs/>
                <w:color w:val="000000"/>
                <w:kern w:val="2"/>
                <w:sz w:val="16"/>
                <w:szCs w:val="16"/>
                <w:lang w:eastAsia="it-IT"/>
                <w14:ligatures w14:val="standardContextual"/>
              </w:rPr>
              <w:t xml:space="preserve">ordinanza in </w:t>
            </w:r>
            <w:r w:rsidR="00C650BD" w:rsidRPr="00F95D40">
              <w:rPr>
                <w:rFonts w:asciiTheme="minorHAnsi" w:hAnsiTheme="minorHAnsi" w:cstheme="minorHAnsi"/>
                <w:bCs/>
                <w:color w:val="000000"/>
                <w:kern w:val="2"/>
                <w:sz w:val="16"/>
                <w:szCs w:val="16"/>
                <w:lang w:eastAsia="it-IT"/>
                <w14:ligatures w14:val="standardContextual"/>
              </w:rPr>
              <w:t xml:space="preserve">funzione della rotazione temperata applicata dal Giudice dell’esecuzione sui </w:t>
            </w:r>
            <w:r w:rsidR="00C6463E" w:rsidRPr="00F95D40">
              <w:rPr>
                <w:rFonts w:asciiTheme="minorHAnsi" w:hAnsiTheme="minorHAnsi" w:cstheme="minorHAnsi"/>
                <w:bCs/>
                <w:color w:val="000000"/>
                <w:kern w:val="2"/>
                <w:sz w:val="16"/>
                <w:szCs w:val="16"/>
                <w:lang w:eastAsia="it-IT"/>
                <w14:ligatures w14:val="standardContextual"/>
              </w:rPr>
              <w:t xml:space="preserve">seguenti </w:t>
            </w:r>
            <w:r w:rsidR="00C650BD" w:rsidRPr="00F95D40">
              <w:rPr>
                <w:rFonts w:asciiTheme="minorHAnsi" w:hAnsiTheme="minorHAnsi" w:cstheme="minorHAnsi"/>
                <w:bCs/>
                <w:color w:val="000000"/>
                <w:kern w:val="2"/>
                <w:sz w:val="16"/>
                <w:szCs w:val="16"/>
                <w:lang w:eastAsia="it-IT"/>
                <w14:ligatures w14:val="standardContextual"/>
              </w:rPr>
              <w:t>portali</w:t>
            </w:r>
            <w:r w:rsidR="00C650BD" w:rsidRPr="00F95D40">
              <w:rPr>
                <w:rFonts w:asciiTheme="minorHAnsi" w:hAnsiTheme="minorHAnsi" w:cstheme="minorHAnsi"/>
                <w:b/>
                <w:color w:val="000000"/>
                <w:kern w:val="2"/>
                <w:sz w:val="16"/>
                <w:szCs w:val="16"/>
                <w:lang w:eastAsia="it-IT"/>
                <w14:ligatures w14:val="standardContextual"/>
              </w:rPr>
              <w:t>:</w:t>
            </w:r>
          </w:p>
          <w:p w14:paraId="324BF864" w14:textId="77777777" w:rsidR="00C650BD" w:rsidRPr="00F95D40" w:rsidRDefault="00C650BD" w:rsidP="00B16BCC">
            <w:pPr>
              <w:suppressAutoHyphens w:val="0"/>
              <w:autoSpaceDN/>
              <w:spacing w:line="259" w:lineRule="auto"/>
              <w:textAlignment w:val="auto"/>
              <w:rPr>
                <w:rFonts w:asciiTheme="minorHAnsi" w:hAnsiTheme="minorHAnsi" w:cstheme="minorHAnsi"/>
                <w:b/>
                <w:color w:val="000000"/>
                <w:kern w:val="2"/>
                <w:sz w:val="16"/>
                <w:szCs w:val="16"/>
                <w:lang w:eastAsia="it-IT"/>
                <w14:ligatures w14:val="standardContextual"/>
              </w:rPr>
            </w:pPr>
          </w:p>
          <w:p w14:paraId="3368941F" w14:textId="217096DE" w:rsidR="00C650BD" w:rsidRPr="00F95D40" w:rsidRDefault="00C650BD"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bCs/>
                <w:color w:val="000000"/>
                <w:kern w:val="2"/>
                <w:sz w:val="16"/>
                <w:szCs w:val="16"/>
                <w:lang w:eastAsia="it-IT"/>
                <w14:ligatures w14:val="standardContextual"/>
              </w:rPr>
            </w:pPr>
            <w:hyperlink r:id="rId17" w:history="1">
              <w:r w:rsidRPr="00F95D40">
                <w:rPr>
                  <w:rStyle w:val="Collegamentoipertestuale"/>
                  <w:rFonts w:asciiTheme="minorHAnsi" w:eastAsia="Times New Roman" w:hAnsiTheme="minorHAnsi" w:cstheme="minorHAnsi"/>
                  <w:bCs/>
                  <w:kern w:val="2"/>
                  <w:sz w:val="16"/>
                  <w:szCs w:val="16"/>
                  <w:lang w:eastAsia="it-IT"/>
                  <w14:ligatures w14:val="standardContextual"/>
                </w:rPr>
                <w:t>www.idealista.it</w:t>
              </w:r>
            </w:hyperlink>
            <w:r w:rsidRPr="00F95D40">
              <w:rPr>
                <w:rFonts w:asciiTheme="minorHAnsi" w:eastAsia="Times New Roman" w:hAnsiTheme="minorHAnsi" w:cstheme="minorHAnsi"/>
                <w:bCs/>
                <w:color w:val="000000"/>
                <w:kern w:val="2"/>
                <w:sz w:val="16"/>
                <w:szCs w:val="16"/>
                <w:lang w:eastAsia="it-IT"/>
                <w14:ligatures w14:val="standardContextual"/>
              </w:rPr>
              <w:t xml:space="preserve"> </w:t>
            </w:r>
            <w:r w:rsidR="00FC3EB9">
              <w:rPr>
                <w:rFonts w:asciiTheme="minorHAnsi" w:eastAsia="Times New Roman" w:hAnsiTheme="minorHAnsi" w:cstheme="minorHAnsi"/>
                <w:bCs/>
                <w:color w:val="000000"/>
                <w:kern w:val="2"/>
                <w:sz w:val="16"/>
                <w:szCs w:val="16"/>
                <w:lang w:eastAsia="it-IT"/>
                <w14:ligatures w14:val="standardContextual"/>
              </w:rPr>
              <w:t>-</w:t>
            </w:r>
            <w:r w:rsidRPr="00F95D40">
              <w:rPr>
                <w:rFonts w:asciiTheme="minorHAnsi" w:eastAsia="Times New Roman" w:hAnsiTheme="minorHAnsi" w:cstheme="minorHAnsi"/>
                <w:bCs/>
                <w:color w:val="000000"/>
                <w:kern w:val="2"/>
                <w:sz w:val="16"/>
                <w:szCs w:val="16"/>
                <w:lang w:eastAsia="it-IT"/>
                <w14:ligatures w14:val="standardContextual"/>
              </w:rPr>
              <w:t xml:space="preserve"> </w:t>
            </w:r>
            <w:hyperlink r:id="rId18" w:history="1">
              <w:r w:rsidRPr="00F95D40">
                <w:rPr>
                  <w:rStyle w:val="Collegamentoipertestuale"/>
                  <w:rFonts w:asciiTheme="minorHAnsi" w:eastAsia="Times New Roman" w:hAnsiTheme="minorHAnsi" w:cstheme="minorHAnsi"/>
                  <w:bCs/>
                  <w:kern w:val="2"/>
                  <w:sz w:val="16"/>
                  <w:szCs w:val="16"/>
                  <w:lang w:eastAsia="it-IT"/>
                  <w14:ligatures w14:val="standardContextual"/>
                </w:rPr>
                <w:t>www.casa.it</w:t>
              </w:r>
            </w:hyperlink>
            <w:r w:rsidRPr="00F95D40">
              <w:rPr>
                <w:rFonts w:asciiTheme="minorHAnsi" w:eastAsia="Times New Roman" w:hAnsiTheme="minorHAnsi" w:cstheme="minorHAnsi"/>
                <w:bCs/>
                <w:color w:val="000000"/>
                <w:kern w:val="2"/>
                <w:sz w:val="16"/>
                <w:szCs w:val="16"/>
                <w:lang w:eastAsia="it-IT"/>
                <w14:ligatures w14:val="standardContextual"/>
              </w:rPr>
              <w:t xml:space="preserve"> </w:t>
            </w:r>
            <w:r w:rsidR="00FC3EB9">
              <w:rPr>
                <w:rFonts w:asciiTheme="minorHAnsi" w:eastAsia="Times New Roman" w:hAnsiTheme="minorHAnsi" w:cstheme="minorHAnsi"/>
                <w:bCs/>
                <w:color w:val="000000"/>
                <w:kern w:val="2"/>
                <w:sz w:val="16"/>
                <w:szCs w:val="16"/>
                <w:lang w:eastAsia="it-IT"/>
                <w14:ligatures w14:val="standardContextual"/>
              </w:rPr>
              <w:t>-</w:t>
            </w:r>
            <w:r w:rsidRPr="00F95D40">
              <w:rPr>
                <w:rFonts w:asciiTheme="minorHAnsi" w:eastAsia="Times New Roman" w:hAnsiTheme="minorHAnsi" w:cstheme="minorHAnsi"/>
                <w:bCs/>
                <w:color w:val="000000"/>
                <w:kern w:val="2"/>
                <w:sz w:val="16"/>
                <w:szCs w:val="16"/>
                <w:lang w:eastAsia="it-IT"/>
                <w14:ligatures w14:val="standardContextual"/>
              </w:rPr>
              <w:t xml:space="preserve"> </w:t>
            </w:r>
            <w:hyperlink r:id="rId19" w:history="1">
              <w:r w:rsidRPr="00F95D40">
                <w:rPr>
                  <w:rStyle w:val="Collegamentoipertestuale"/>
                  <w:rFonts w:asciiTheme="minorHAnsi" w:eastAsia="Times New Roman" w:hAnsiTheme="minorHAnsi" w:cstheme="minorHAnsi"/>
                  <w:bCs/>
                  <w:kern w:val="2"/>
                  <w:sz w:val="16"/>
                  <w:szCs w:val="16"/>
                  <w:lang w:eastAsia="it-IT"/>
                  <w14:ligatures w14:val="standardContextual"/>
                </w:rPr>
                <w:t>www.bakeka.it</w:t>
              </w:r>
            </w:hyperlink>
            <w:r w:rsidRPr="00F95D40">
              <w:rPr>
                <w:rFonts w:asciiTheme="minorHAnsi" w:eastAsia="Times New Roman" w:hAnsiTheme="minorHAnsi" w:cstheme="minorHAnsi"/>
                <w:bCs/>
                <w:color w:val="000000"/>
                <w:kern w:val="2"/>
                <w:sz w:val="16"/>
                <w:szCs w:val="16"/>
                <w:lang w:eastAsia="it-IT"/>
                <w14:ligatures w14:val="standardContextual"/>
              </w:rPr>
              <w:t xml:space="preserve"> </w:t>
            </w:r>
            <w:r w:rsidR="00FC3EB9">
              <w:rPr>
                <w:rFonts w:asciiTheme="minorHAnsi" w:eastAsia="Times New Roman" w:hAnsiTheme="minorHAnsi" w:cstheme="minorHAnsi"/>
                <w:bCs/>
                <w:color w:val="000000"/>
                <w:kern w:val="2"/>
                <w:sz w:val="16"/>
                <w:szCs w:val="16"/>
                <w:lang w:eastAsia="it-IT"/>
                <w14:ligatures w14:val="standardContextual"/>
              </w:rPr>
              <w:t>-</w:t>
            </w:r>
            <w:r w:rsidRPr="00F95D40">
              <w:rPr>
                <w:rFonts w:asciiTheme="minorHAnsi" w:eastAsia="Times New Roman" w:hAnsiTheme="minorHAnsi" w:cstheme="minorHAnsi"/>
                <w:bCs/>
                <w:color w:val="000000"/>
                <w:kern w:val="2"/>
                <w:sz w:val="16"/>
                <w:szCs w:val="16"/>
                <w:lang w:eastAsia="it-IT"/>
                <w14:ligatures w14:val="standardContextual"/>
              </w:rPr>
              <w:t xml:space="preserve"> </w:t>
            </w:r>
            <w:hyperlink r:id="rId20" w:history="1">
              <w:r w:rsidRPr="00F95D40">
                <w:rPr>
                  <w:rStyle w:val="Collegamentoipertestuale"/>
                  <w:rFonts w:asciiTheme="minorHAnsi" w:eastAsia="Times New Roman" w:hAnsiTheme="minorHAnsi" w:cstheme="minorHAnsi"/>
                  <w:bCs/>
                  <w:kern w:val="2"/>
                  <w:sz w:val="16"/>
                  <w:szCs w:val="16"/>
                  <w:lang w:eastAsia="it-IT"/>
                  <w14:ligatures w14:val="standardContextual"/>
                </w:rPr>
                <w:t>www.subito.it</w:t>
              </w:r>
            </w:hyperlink>
            <w:r w:rsidR="00BD50CE" w:rsidRPr="00F95D40">
              <w:rPr>
                <w:rFonts w:asciiTheme="minorHAnsi" w:hAnsiTheme="minorHAnsi" w:cstheme="minorHAnsi"/>
                <w:sz w:val="16"/>
                <w:szCs w:val="16"/>
              </w:rPr>
              <w:t>:</w:t>
            </w:r>
            <w:r w:rsidRPr="00F95D40">
              <w:rPr>
                <w:rFonts w:asciiTheme="minorHAnsi" w:eastAsia="Times New Roman" w:hAnsiTheme="minorHAnsi" w:cstheme="minorHAnsi"/>
                <w:bCs/>
                <w:color w:val="000000"/>
                <w:kern w:val="2"/>
                <w:sz w:val="16"/>
                <w:szCs w:val="16"/>
                <w:lang w:eastAsia="it-IT"/>
                <w14:ligatures w14:val="standardContextual"/>
              </w:rPr>
              <w:t xml:space="preserve"> </w:t>
            </w:r>
            <w:r w:rsidR="00A446E9" w:rsidRPr="00F95D40">
              <w:rPr>
                <w:rFonts w:asciiTheme="minorHAnsi" w:eastAsia="Times New Roman" w:hAnsiTheme="minorHAnsi" w:cstheme="minorHAnsi"/>
                <w:bCs/>
                <w:color w:val="000000"/>
                <w:kern w:val="2"/>
                <w:sz w:val="16"/>
                <w:szCs w:val="16"/>
                <w:lang w:eastAsia="it-IT"/>
                <w14:ligatures w14:val="standardContextual"/>
              </w:rPr>
              <w:t xml:space="preserve"> </w:t>
            </w:r>
            <w:r w:rsidRPr="00F95D40">
              <w:rPr>
                <w:rFonts w:asciiTheme="minorHAnsi" w:eastAsia="Times New Roman" w:hAnsiTheme="minorHAnsi" w:cstheme="minorHAnsi"/>
                <w:b/>
                <w:color w:val="000000"/>
                <w:kern w:val="2"/>
                <w:sz w:val="16"/>
                <w:szCs w:val="16"/>
                <w:lang w:eastAsia="it-IT"/>
                <w14:ligatures w14:val="standardContextual"/>
              </w:rPr>
              <w:t xml:space="preserve">Euro 60,00 + </w:t>
            </w:r>
            <w:r w:rsidR="00FC3EB9">
              <w:rPr>
                <w:rFonts w:asciiTheme="minorHAnsi" w:eastAsia="Times New Roman" w:hAnsiTheme="minorHAnsi" w:cstheme="minorHAnsi"/>
                <w:b/>
                <w:color w:val="000000"/>
                <w:kern w:val="2"/>
                <w:sz w:val="16"/>
                <w:szCs w:val="16"/>
                <w:lang w:eastAsia="it-IT"/>
                <w14:ligatures w14:val="standardContextual"/>
              </w:rPr>
              <w:t>iva</w:t>
            </w:r>
            <w:r w:rsidRPr="00F95D40">
              <w:rPr>
                <w:rFonts w:asciiTheme="minorHAnsi" w:eastAsia="Times New Roman" w:hAnsiTheme="minorHAnsi" w:cstheme="minorHAnsi"/>
                <w:b/>
                <w:color w:val="000000"/>
                <w:kern w:val="2"/>
                <w:sz w:val="16"/>
                <w:szCs w:val="16"/>
                <w:lang w:eastAsia="it-IT"/>
                <w14:ligatures w14:val="standardContextual"/>
              </w:rPr>
              <w:t xml:space="preserve"> a procedura</w:t>
            </w:r>
            <w:r w:rsidRPr="00F95D40">
              <w:rPr>
                <w:rFonts w:asciiTheme="minorHAnsi" w:eastAsia="Times New Roman" w:hAnsiTheme="minorHAnsi" w:cstheme="minorHAnsi"/>
                <w:bCs/>
                <w:color w:val="000000"/>
                <w:kern w:val="2"/>
                <w:sz w:val="16"/>
                <w:szCs w:val="16"/>
                <w:lang w:eastAsia="it-IT"/>
                <w14:ligatures w14:val="standardContextual"/>
              </w:rPr>
              <w:t xml:space="preserve">, </w:t>
            </w:r>
            <w:r w:rsidRPr="00F95D40">
              <w:rPr>
                <w:rFonts w:asciiTheme="minorHAnsi" w:hAnsiTheme="minorHAnsi" w:cstheme="minorHAnsi"/>
                <w:color w:val="000000"/>
                <w:kern w:val="2"/>
                <w:sz w:val="16"/>
                <w:szCs w:val="16"/>
                <w:lang w:eastAsia="it-IT"/>
                <w14:ligatures w14:val="standardContextual"/>
              </w:rPr>
              <w:t>indipendentemente dal numero dei lotti e per ciascun tentativo di vendita</w:t>
            </w:r>
          </w:p>
          <w:p w14:paraId="2DE06544" w14:textId="77777777" w:rsidR="00C650BD" w:rsidRPr="00F95D40" w:rsidRDefault="00C650BD" w:rsidP="00C650BD">
            <w:pPr>
              <w:pStyle w:val="Paragrafoelenco"/>
              <w:suppressAutoHyphens w:val="0"/>
              <w:autoSpaceDN/>
              <w:spacing w:line="259" w:lineRule="auto"/>
              <w:textAlignment w:val="auto"/>
              <w:rPr>
                <w:rFonts w:asciiTheme="minorHAnsi" w:eastAsia="Times New Roman" w:hAnsiTheme="minorHAnsi" w:cstheme="minorHAnsi"/>
                <w:bCs/>
                <w:color w:val="000000"/>
                <w:kern w:val="2"/>
                <w:sz w:val="16"/>
                <w:szCs w:val="16"/>
                <w:lang w:eastAsia="it-IT"/>
                <w14:ligatures w14:val="standardContextual"/>
              </w:rPr>
            </w:pPr>
          </w:p>
          <w:p w14:paraId="6D39DA37" w14:textId="01514EDE" w:rsidR="00C650BD" w:rsidRPr="00F95D40" w:rsidRDefault="00C650BD"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bCs/>
                <w:color w:val="000000"/>
                <w:kern w:val="2"/>
                <w:sz w:val="16"/>
                <w:szCs w:val="16"/>
                <w:lang w:eastAsia="it-IT"/>
                <w14:ligatures w14:val="standardContextual"/>
              </w:rPr>
            </w:pPr>
            <w:hyperlink r:id="rId21" w:history="1">
              <w:r w:rsidRPr="00F95D40">
                <w:rPr>
                  <w:rStyle w:val="Collegamentoipertestuale"/>
                  <w:rFonts w:asciiTheme="minorHAnsi" w:hAnsiTheme="minorHAnsi" w:cstheme="minorHAnsi"/>
                  <w:kern w:val="2"/>
                  <w:sz w:val="16"/>
                  <w:szCs w:val="16"/>
                  <w:lang w:eastAsia="it-IT"/>
                  <w14:ligatures w14:val="standardContextual"/>
                </w:rPr>
                <w:t>www.immobiliare.it</w:t>
              </w:r>
            </w:hyperlink>
            <w:r w:rsidR="00BD50CE" w:rsidRPr="00F95D40">
              <w:rPr>
                <w:rFonts w:asciiTheme="minorHAnsi" w:hAnsiTheme="minorHAnsi" w:cstheme="minorHAnsi"/>
                <w:sz w:val="16"/>
                <w:szCs w:val="16"/>
              </w:rPr>
              <w:t>:</w:t>
            </w:r>
            <w:r w:rsidRPr="00F95D40">
              <w:rPr>
                <w:rFonts w:asciiTheme="minorHAnsi" w:hAnsiTheme="minorHAnsi" w:cstheme="minorHAnsi"/>
                <w:color w:val="000000"/>
                <w:kern w:val="2"/>
                <w:sz w:val="16"/>
                <w:szCs w:val="16"/>
                <w:lang w:eastAsia="it-IT"/>
                <w14:ligatures w14:val="standardContextual"/>
              </w:rPr>
              <w:t xml:space="preserve"> </w:t>
            </w:r>
            <w:r w:rsidRPr="00F95D40">
              <w:rPr>
                <w:rFonts w:asciiTheme="minorHAnsi" w:hAnsiTheme="minorHAnsi" w:cstheme="minorHAnsi"/>
                <w:b/>
                <w:bCs/>
                <w:color w:val="000000"/>
                <w:kern w:val="2"/>
                <w:sz w:val="16"/>
                <w:szCs w:val="16"/>
                <w:lang w:eastAsia="it-IT"/>
                <w14:ligatures w14:val="standardContextual"/>
              </w:rPr>
              <w:t xml:space="preserve">Euro 40,00 + </w:t>
            </w:r>
            <w:r w:rsidR="00FC3EB9">
              <w:rPr>
                <w:rFonts w:asciiTheme="minorHAnsi" w:hAnsiTheme="minorHAnsi" w:cstheme="minorHAnsi"/>
                <w:b/>
                <w:bCs/>
                <w:color w:val="000000"/>
                <w:kern w:val="2"/>
                <w:sz w:val="16"/>
                <w:szCs w:val="16"/>
                <w:lang w:eastAsia="it-IT"/>
                <w14:ligatures w14:val="standardContextual"/>
              </w:rPr>
              <w:t>iva</w:t>
            </w:r>
            <w:r w:rsidRPr="00F95D40">
              <w:rPr>
                <w:rFonts w:asciiTheme="minorHAnsi" w:hAnsiTheme="minorHAnsi" w:cstheme="minorHAnsi"/>
                <w:color w:val="000000"/>
                <w:kern w:val="2"/>
                <w:sz w:val="16"/>
                <w:szCs w:val="16"/>
                <w:lang w:eastAsia="it-IT"/>
                <w14:ligatures w14:val="standardContextual"/>
              </w:rPr>
              <w:t xml:space="preserve"> a lotto, per </w:t>
            </w:r>
            <w:r w:rsidR="00FC3EB9">
              <w:rPr>
                <w:rFonts w:asciiTheme="minorHAnsi" w:hAnsiTheme="minorHAnsi" w:cstheme="minorHAnsi"/>
                <w:color w:val="000000"/>
                <w:kern w:val="2"/>
                <w:sz w:val="16"/>
                <w:szCs w:val="16"/>
                <w:lang w:eastAsia="it-IT"/>
                <w14:ligatures w14:val="standardContextual"/>
              </w:rPr>
              <w:t xml:space="preserve">ciascun tentativo di </w:t>
            </w:r>
            <w:r w:rsidRPr="00F95D40">
              <w:rPr>
                <w:rFonts w:asciiTheme="minorHAnsi" w:hAnsiTheme="minorHAnsi" w:cstheme="minorHAnsi"/>
                <w:color w:val="000000"/>
                <w:kern w:val="2"/>
                <w:sz w:val="16"/>
                <w:szCs w:val="16"/>
                <w:lang w:eastAsia="it-IT"/>
                <w14:ligatures w14:val="standardContextual"/>
              </w:rPr>
              <w:t>vendita</w:t>
            </w:r>
          </w:p>
          <w:p w14:paraId="65EDF57F" w14:textId="77777777" w:rsidR="00C650BD" w:rsidRPr="00F95D40" w:rsidRDefault="00C650BD" w:rsidP="00C6463E">
            <w:pPr>
              <w:suppressAutoHyphens w:val="0"/>
              <w:autoSpaceDN/>
              <w:spacing w:line="259" w:lineRule="auto"/>
              <w:textAlignment w:val="auto"/>
              <w:rPr>
                <w:rFonts w:asciiTheme="minorHAnsi" w:eastAsia="Times New Roman" w:hAnsiTheme="minorHAnsi" w:cstheme="minorHAnsi"/>
                <w:bCs/>
                <w:color w:val="000000"/>
                <w:kern w:val="2"/>
                <w:sz w:val="16"/>
                <w:szCs w:val="16"/>
                <w:lang w:eastAsia="it-IT"/>
                <w14:ligatures w14:val="standardContextual"/>
              </w:rPr>
            </w:pPr>
          </w:p>
          <w:p w14:paraId="254A255D" w14:textId="77777777" w:rsidR="00870898" w:rsidRPr="00F95D40" w:rsidRDefault="00870898" w:rsidP="00047D63">
            <w:pPr>
              <w:jc w:val="both"/>
              <w:rPr>
                <w:rFonts w:asciiTheme="minorHAnsi" w:eastAsia="Calibri Light" w:hAnsiTheme="minorHAnsi" w:cstheme="minorHAnsi"/>
                <w:b/>
                <w:sz w:val="16"/>
                <w:szCs w:val="16"/>
                <w:lang w:eastAsia="it-IT"/>
              </w:rPr>
            </w:pPr>
          </w:p>
          <w:p w14:paraId="04BD6474" w14:textId="178D1765" w:rsidR="004C1E99" w:rsidRPr="00F95D40" w:rsidRDefault="00FC3EB9" w:rsidP="00047D63">
            <w:pPr>
              <w:jc w:val="both"/>
              <w:rPr>
                <w:rFonts w:asciiTheme="minorHAnsi" w:eastAsia="Calibri Light" w:hAnsiTheme="minorHAnsi" w:cstheme="minorHAnsi"/>
                <w:bCs/>
                <w:sz w:val="16"/>
                <w:szCs w:val="16"/>
                <w:lang w:eastAsia="it-IT"/>
              </w:rPr>
            </w:pPr>
            <w:r>
              <w:rPr>
                <w:rFonts w:asciiTheme="minorHAnsi" w:eastAsia="Calibri Light" w:hAnsiTheme="minorHAnsi" w:cstheme="minorHAnsi"/>
                <w:b/>
                <w:sz w:val="16"/>
                <w:szCs w:val="16"/>
                <w:lang w:eastAsia="it-IT"/>
              </w:rPr>
              <w:t xml:space="preserve">FORNITURA DEL PORTALE DEL </w:t>
            </w:r>
            <w:r w:rsidR="004C1E99" w:rsidRPr="00F95D40">
              <w:rPr>
                <w:rFonts w:asciiTheme="minorHAnsi" w:eastAsia="Calibri Light" w:hAnsiTheme="minorHAnsi" w:cstheme="minorHAnsi"/>
                <w:b/>
                <w:sz w:val="16"/>
                <w:szCs w:val="16"/>
                <w:lang w:eastAsia="it-IT"/>
              </w:rPr>
              <w:t xml:space="preserve">GESTORE DELLA VENDITA </w:t>
            </w:r>
            <w:r w:rsidR="005C6FB4" w:rsidRPr="00F95D40">
              <w:rPr>
                <w:rFonts w:asciiTheme="minorHAnsi" w:eastAsia="Calibri Light" w:hAnsiTheme="minorHAnsi" w:cstheme="minorHAnsi"/>
                <w:b/>
                <w:sz w:val="16"/>
                <w:szCs w:val="16"/>
                <w:lang w:eastAsia="it-IT"/>
              </w:rPr>
              <w:t>TELEMATICA,</w:t>
            </w:r>
            <w:r w:rsidR="005C6FB4" w:rsidRPr="00F95D40">
              <w:rPr>
                <w:rFonts w:asciiTheme="minorHAnsi" w:eastAsia="Calibri Light" w:hAnsiTheme="minorHAnsi" w:cstheme="minorHAnsi"/>
                <w:bCs/>
                <w:sz w:val="16"/>
                <w:szCs w:val="16"/>
                <w:lang w:eastAsia="it-IT"/>
              </w:rPr>
              <w:t xml:space="preserve"> </w:t>
            </w:r>
            <w:r>
              <w:rPr>
                <w:rFonts w:asciiTheme="minorHAnsi" w:eastAsia="Calibri Light" w:hAnsiTheme="minorHAnsi" w:cstheme="minorHAnsi"/>
                <w:bCs/>
                <w:sz w:val="16"/>
                <w:szCs w:val="16"/>
                <w:lang w:eastAsia="it-IT"/>
              </w:rPr>
              <w:t>in base al gestore</w:t>
            </w:r>
            <w:r w:rsidR="00806AE6" w:rsidRPr="00F95D40">
              <w:rPr>
                <w:rFonts w:asciiTheme="minorHAnsi" w:eastAsia="Calibri Light" w:hAnsiTheme="minorHAnsi" w:cstheme="minorHAnsi"/>
                <w:bCs/>
                <w:sz w:val="16"/>
                <w:szCs w:val="16"/>
                <w:lang w:eastAsia="it-IT"/>
              </w:rPr>
              <w:t xml:space="preserve"> indicat</w:t>
            </w:r>
            <w:r w:rsidR="00F517AD" w:rsidRPr="00F95D40">
              <w:rPr>
                <w:rFonts w:asciiTheme="minorHAnsi" w:eastAsia="Calibri Light" w:hAnsiTheme="minorHAnsi" w:cstheme="minorHAnsi"/>
                <w:bCs/>
                <w:sz w:val="16"/>
                <w:szCs w:val="16"/>
                <w:lang w:eastAsia="it-IT"/>
              </w:rPr>
              <w:t xml:space="preserve">o </w:t>
            </w:r>
            <w:r w:rsidR="00806AE6" w:rsidRPr="00F95D40">
              <w:rPr>
                <w:rFonts w:asciiTheme="minorHAnsi" w:eastAsia="Calibri Light" w:hAnsiTheme="minorHAnsi" w:cstheme="minorHAnsi"/>
                <w:bCs/>
                <w:sz w:val="16"/>
                <w:szCs w:val="16"/>
                <w:lang w:eastAsia="it-IT"/>
              </w:rPr>
              <w:t>in ordinanza</w:t>
            </w:r>
            <w:r w:rsidR="00906A61" w:rsidRPr="00F95D40">
              <w:rPr>
                <w:rFonts w:asciiTheme="minorHAnsi" w:eastAsia="Calibri Light" w:hAnsiTheme="minorHAnsi" w:cstheme="minorHAnsi"/>
                <w:bCs/>
                <w:sz w:val="16"/>
                <w:szCs w:val="16"/>
                <w:lang w:eastAsia="it-IT"/>
              </w:rPr>
              <w:t>:</w:t>
            </w:r>
            <w:r w:rsidR="005746C7" w:rsidRPr="00F95D40">
              <w:rPr>
                <w:rFonts w:asciiTheme="minorHAnsi" w:eastAsia="Calibri Light" w:hAnsiTheme="minorHAnsi" w:cstheme="minorHAnsi"/>
                <w:bCs/>
                <w:sz w:val="16"/>
                <w:szCs w:val="16"/>
                <w:lang w:eastAsia="it-IT"/>
              </w:rPr>
              <w:t xml:space="preserve"> </w:t>
            </w:r>
          </w:p>
          <w:p w14:paraId="1386C646" w14:textId="77777777" w:rsidR="004C1E99" w:rsidRPr="00F95D40" w:rsidRDefault="004C1E99" w:rsidP="00047D63">
            <w:pPr>
              <w:jc w:val="both"/>
              <w:rPr>
                <w:rFonts w:asciiTheme="minorHAnsi" w:eastAsia="Calibri Light" w:hAnsiTheme="minorHAnsi" w:cstheme="minorHAnsi"/>
                <w:bCs/>
                <w:sz w:val="16"/>
                <w:szCs w:val="16"/>
                <w:lang w:eastAsia="it-IT"/>
              </w:rPr>
            </w:pPr>
          </w:p>
          <w:p w14:paraId="4AFBCC08" w14:textId="2921E8DD" w:rsidR="3CA71C60" w:rsidRPr="00F95D40" w:rsidRDefault="00806AE6"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themeColor="text1"/>
                <w:sz w:val="16"/>
                <w:szCs w:val="16"/>
                <w:lang w:eastAsia="it-IT"/>
              </w:rPr>
            </w:pPr>
            <w:hyperlink r:id="rId22" w:history="1">
              <w:r w:rsidRPr="00F95D40">
                <w:rPr>
                  <w:rStyle w:val="Collegamentoipertestuale"/>
                  <w:rFonts w:asciiTheme="minorHAnsi" w:hAnsiTheme="minorHAnsi" w:cstheme="minorHAnsi"/>
                  <w:kern w:val="2"/>
                  <w:sz w:val="16"/>
                  <w:szCs w:val="16"/>
                  <w:lang w:eastAsia="it-IT"/>
                  <w14:ligatures w14:val="standardContextual"/>
                </w:rPr>
                <w:t>www.garavirtuale.it</w:t>
              </w:r>
            </w:hyperlink>
            <w:r w:rsidRPr="00F95D40">
              <w:rPr>
                <w:rFonts w:asciiTheme="minorHAnsi" w:hAnsiTheme="minorHAnsi" w:cstheme="minorHAnsi"/>
                <w:color w:val="000000"/>
                <w:kern w:val="2"/>
                <w:sz w:val="16"/>
                <w:szCs w:val="16"/>
                <w:lang w:eastAsia="it-IT"/>
                <w14:ligatures w14:val="standardContextual"/>
              </w:rPr>
              <w:t xml:space="preserve"> (di titolarità di Gruppo Edicom S.p.a.</w:t>
            </w:r>
            <w:proofErr w:type="gramStart"/>
            <w:r w:rsidRPr="00F95D40">
              <w:rPr>
                <w:rFonts w:asciiTheme="minorHAnsi" w:hAnsiTheme="minorHAnsi" w:cstheme="minorHAnsi"/>
                <w:color w:val="000000"/>
                <w:kern w:val="2"/>
                <w:sz w:val="16"/>
                <w:szCs w:val="16"/>
                <w:lang w:eastAsia="it-IT"/>
                <w14:ligatures w14:val="standardContextual"/>
              </w:rPr>
              <w:t>)</w:t>
            </w:r>
            <w:r w:rsidR="00FC3EB9">
              <w:rPr>
                <w:rFonts w:asciiTheme="minorHAnsi" w:hAnsiTheme="minorHAnsi" w:cstheme="minorHAnsi"/>
                <w:color w:val="000000"/>
                <w:kern w:val="2"/>
                <w:sz w:val="16"/>
                <w:szCs w:val="16"/>
                <w:lang w:eastAsia="it-IT"/>
                <w14:ligatures w14:val="standardContextual"/>
              </w:rPr>
              <w:t>:</w:t>
            </w:r>
            <w:r w:rsidRPr="00F95D40">
              <w:rPr>
                <w:rFonts w:asciiTheme="minorHAnsi" w:hAnsiTheme="minorHAnsi" w:cstheme="minorHAnsi"/>
                <w:color w:val="000000"/>
                <w:kern w:val="2"/>
                <w:sz w:val="16"/>
                <w:szCs w:val="16"/>
                <w:lang w:eastAsia="it-IT"/>
                <w14:ligatures w14:val="standardContextual"/>
              </w:rPr>
              <w:t xml:space="preserve"> </w:t>
            </w:r>
            <w:r w:rsidR="00B16BCC" w:rsidRPr="00F95D40">
              <w:rPr>
                <w:rFonts w:asciiTheme="minorHAnsi" w:hAnsiTheme="minorHAnsi" w:cstheme="minorHAnsi"/>
                <w:color w:val="000000"/>
                <w:kern w:val="2"/>
                <w:sz w:val="16"/>
                <w:szCs w:val="16"/>
                <w:lang w:eastAsia="it-IT"/>
                <w14:ligatures w14:val="standardContextual"/>
              </w:rPr>
              <w:t xml:space="preserve"> </w:t>
            </w:r>
            <w:r w:rsidR="00B16BCC" w:rsidRPr="00F95D40">
              <w:rPr>
                <w:rFonts w:asciiTheme="minorHAnsi" w:hAnsiTheme="minorHAnsi" w:cstheme="minorHAnsi"/>
                <w:b/>
                <w:bCs/>
                <w:color w:val="000000"/>
                <w:kern w:val="2"/>
                <w:sz w:val="16"/>
                <w:szCs w:val="16"/>
                <w:lang w:eastAsia="it-IT"/>
                <w14:ligatures w14:val="standardContextual"/>
              </w:rPr>
              <w:t>Euro</w:t>
            </w:r>
            <w:proofErr w:type="gramEnd"/>
            <w:r w:rsidR="00B16BCC" w:rsidRPr="00F95D40">
              <w:rPr>
                <w:rFonts w:asciiTheme="minorHAnsi" w:hAnsiTheme="minorHAnsi" w:cstheme="minorHAnsi"/>
                <w:b/>
                <w:bCs/>
                <w:color w:val="000000"/>
                <w:kern w:val="2"/>
                <w:sz w:val="16"/>
                <w:szCs w:val="16"/>
                <w:lang w:eastAsia="it-IT"/>
                <w14:ligatures w14:val="standardContextual"/>
              </w:rPr>
              <w:t xml:space="preserve"> 85,00 + iva</w:t>
            </w:r>
            <w:r w:rsidR="00B16BCC" w:rsidRPr="00F95D40">
              <w:rPr>
                <w:rFonts w:asciiTheme="minorHAnsi" w:hAnsiTheme="minorHAnsi" w:cstheme="minorHAnsi"/>
                <w:color w:val="000000"/>
                <w:kern w:val="2"/>
                <w:sz w:val="16"/>
                <w:szCs w:val="16"/>
                <w:lang w:eastAsia="it-IT"/>
                <w14:ligatures w14:val="standardContextual"/>
              </w:rPr>
              <w:t xml:space="preserve"> a lotto per ciascun tentativo di vendita</w:t>
            </w:r>
          </w:p>
          <w:p w14:paraId="7F47A84D" w14:textId="77777777" w:rsidR="00B16BCC" w:rsidRPr="00F95D40" w:rsidRDefault="00B16BCC" w:rsidP="00B16BCC">
            <w:pPr>
              <w:pStyle w:val="Paragrafoelenco"/>
              <w:suppressAutoHyphens w:val="0"/>
              <w:autoSpaceDN/>
              <w:spacing w:line="259" w:lineRule="auto"/>
              <w:textAlignment w:val="auto"/>
              <w:rPr>
                <w:rFonts w:asciiTheme="minorHAnsi" w:eastAsia="Times New Roman" w:hAnsiTheme="minorHAnsi" w:cstheme="minorHAnsi"/>
                <w:color w:val="000000" w:themeColor="text1"/>
                <w:sz w:val="16"/>
                <w:szCs w:val="16"/>
                <w:lang w:eastAsia="it-IT"/>
              </w:rPr>
            </w:pPr>
          </w:p>
          <w:p w14:paraId="6B53D04A" w14:textId="14EF2DFF" w:rsidR="00806AE6" w:rsidRPr="00F95D40" w:rsidRDefault="00806AE6"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hyperlink r:id="rId23" w:history="1">
              <w:r w:rsidRPr="00F95D40">
                <w:rPr>
                  <w:rStyle w:val="Collegamentoipertestuale"/>
                  <w:rFonts w:asciiTheme="minorHAnsi" w:hAnsiTheme="minorHAnsi" w:cstheme="minorHAnsi"/>
                  <w:kern w:val="2"/>
                  <w:sz w:val="16"/>
                  <w:szCs w:val="16"/>
                  <w:lang w:eastAsia="it-IT"/>
                  <w14:ligatures w14:val="standardContextual"/>
                </w:rPr>
                <w:t>www.astetelematiche.it</w:t>
              </w:r>
            </w:hyperlink>
            <w:r w:rsidRPr="00F95D40">
              <w:rPr>
                <w:rFonts w:asciiTheme="minorHAnsi" w:hAnsiTheme="minorHAnsi" w:cstheme="minorHAnsi"/>
                <w:sz w:val="16"/>
                <w:szCs w:val="16"/>
              </w:rPr>
              <w:t xml:space="preserve"> </w:t>
            </w:r>
            <w:hyperlink r:id="rId24">
              <w:r w:rsidRPr="00F95D40">
                <w:rPr>
                  <w:rFonts w:asciiTheme="minorHAnsi" w:hAnsiTheme="minorHAnsi" w:cstheme="minorHAnsi"/>
                  <w:color w:val="000000"/>
                  <w:kern w:val="2"/>
                  <w:sz w:val="16"/>
                  <w:szCs w:val="16"/>
                  <w:lang w:eastAsia="it-IT"/>
                  <w14:ligatures w14:val="standardContextual"/>
                </w:rPr>
                <w:t>(</w:t>
              </w:r>
            </w:hyperlink>
            <w:r w:rsidRPr="00F95D40">
              <w:rPr>
                <w:rFonts w:asciiTheme="minorHAnsi" w:hAnsiTheme="minorHAnsi" w:cstheme="minorHAnsi"/>
                <w:color w:val="000000"/>
                <w:kern w:val="2"/>
                <w:sz w:val="16"/>
                <w:szCs w:val="16"/>
                <w:lang w:eastAsia="it-IT"/>
                <w14:ligatures w14:val="standardContextual"/>
              </w:rPr>
              <w:t>di titolarità di Aste Giudiziarie Inlinea S.p.a.)</w:t>
            </w:r>
            <w:r w:rsidR="00FC3EB9">
              <w:rPr>
                <w:rFonts w:asciiTheme="minorHAnsi" w:hAnsiTheme="minorHAnsi" w:cstheme="minorHAnsi"/>
                <w:color w:val="000000"/>
                <w:kern w:val="2"/>
                <w:sz w:val="16"/>
                <w:szCs w:val="16"/>
                <w:lang w:eastAsia="it-IT"/>
                <w14:ligatures w14:val="standardContextual"/>
              </w:rPr>
              <w:t>:</w:t>
            </w:r>
            <w:r w:rsidRPr="00F95D40">
              <w:rPr>
                <w:rFonts w:asciiTheme="minorHAnsi" w:hAnsiTheme="minorHAnsi" w:cstheme="minorHAnsi"/>
                <w:color w:val="000000"/>
                <w:kern w:val="2"/>
                <w:sz w:val="16"/>
                <w:szCs w:val="16"/>
                <w:lang w:eastAsia="it-IT"/>
                <w14:ligatures w14:val="standardContextual"/>
              </w:rPr>
              <w:t xml:space="preserve"> </w:t>
            </w:r>
            <w:r w:rsidR="00906A61" w:rsidRPr="00F95D40">
              <w:rPr>
                <w:rFonts w:asciiTheme="minorHAnsi" w:hAnsiTheme="minorHAnsi" w:cstheme="minorHAnsi"/>
                <w:b/>
                <w:bCs/>
                <w:color w:val="000000"/>
                <w:kern w:val="2"/>
                <w:sz w:val="16"/>
                <w:szCs w:val="16"/>
                <w:lang w:eastAsia="it-IT"/>
                <w14:ligatures w14:val="standardContextual"/>
              </w:rPr>
              <w:t xml:space="preserve">Euro </w:t>
            </w:r>
            <w:r w:rsidR="00B16BCC" w:rsidRPr="00F95D40">
              <w:rPr>
                <w:rFonts w:asciiTheme="minorHAnsi" w:hAnsiTheme="minorHAnsi" w:cstheme="minorHAnsi"/>
                <w:b/>
                <w:bCs/>
                <w:color w:val="000000"/>
                <w:kern w:val="2"/>
                <w:sz w:val="16"/>
                <w:szCs w:val="16"/>
                <w:lang w:eastAsia="it-IT"/>
                <w14:ligatures w14:val="standardContextual"/>
              </w:rPr>
              <w:t>85</w:t>
            </w:r>
            <w:r w:rsidR="00906A61" w:rsidRPr="00F95D40">
              <w:rPr>
                <w:rFonts w:asciiTheme="minorHAnsi" w:hAnsiTheme="minorHAnsi" w:cstheme="minorHAnsi"/>
                <w:b/>
                <w:bCs/>
                <w:color w:val="000000"/>
                <w:kern w:val="2"/>
                <w:sz w:val="16"/>
                <w:szCs w:val="16"/>
                <w:lang w:eastAsia="it-IT"/>
                <w14:ligatures w14:val="standardContextual"/>
              </w:rPr>
              <w:t xml:space="preserve">,00 </w:t>
            </w:r>
            <w:r w:rsidR="00D119A4" w:rsidRPr="00F95D40">
              <w:rPr>
                <w:rFonts w:asciiTheme="minorHAnsi" w:hAnsiTheme="minorHAnsi" w:cstheme="minorHAnsi"/>
                <w:b/>
                <w:bCs/>
                <w:color w:val="000000"/>
                <w:kern w:val="2"/>
                <w:sz w:val="16"/>
                <w:szCs w:val="16"/>
                <w:lang w:eastAsia="it-IT"/>
                <w14:ligatures w14:val="standardContextual"/>
              </w:rPr>
              <w:t xml:space="preserve">+ </w:t>
            </w:r>
            <w:r w:rsidR="00906A61" w:rsidRPr="00F95D40">
              <w:rPr>
                <w:rFonts w:asciiTheme="minorHAnsi" w:hAnsiTheme="minorHAnsi" w:cstheme="minorHAnsi"/>
                <w:b/>
                <w:bCs/>
                <w:color w:val="000000"/>
                <w:kern w:val="2"/>
                <w:sz w:val="16"/>
                <w:szCs w:val="16"/>
                <w:lang w:eastAsia="it-IT"/>
                <w14:ligatures w14:val="standardContextual"/>
              </w:rPr>
              <w:t>iva</w:t>
            </w:r>
            <w:r w:rsidR="00906A61" w:rsidRPr="00F95D40">
              <w:rPr>
                <w:rFonts w:asciiTheme="minorHAnsi" w:hAnsiTheme="minorHAnsi" w:cstheme="minorHAnsi"/>
                <w:color w:val="000000"/>
                <w:kern w:val="2"/>
                <w:sz w:val="16"/>
                <w:szCs w:val="16"/>
                <w:lang w:eastAsia="it-IT"/>
                <w14:ligatures w14:val="standardContextual"/>
              </w:rPr>
              <w:t xml:space="preserve"> a lotto per ciascun tentativo di vendita</w:t>
            </w:r>
          </w:p>
          <w:p w14:paraId="7B022D9B" w14:textId="4A8A298B" w:rsidR="3CA71C60" w:rsidRPr="00F95D40" w:rsidRDefault="3CA71C60" w:rsidP="3CA71C60">
            <w:pPr>
              <w:pStyle w:val="Paragrafoelenco"/>
              <w:spacing w:line="259" w:lineRule="auto"/>
              <w:rPr>
                <w:rFonts w:asciiTheme="minorHAnsi" w:eastAsia="Times New Roman" w:hAnsiTheme="minorHAnsi" w:cstheme="minorHAnsi"/>
                <w:color w:val="000000" w:themeColor="text1"/>
                <w:sz w:val="16"/>
                <w:szCs w:val="16"/>
                <w:lang w:eastAsia="it-IT"/>
              </w:rPr>
            </w:pPr>
          </w:p>
          <w:p w14:paraId="5F3F95F2" w14:textId="36C43C98" w:rsidR="00806AE6" w:rsidRPr="00F95D40" w:rsidRDefault="00806AE6"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hyperlink r:id="rId25" w:history="1">
              <w:r w:rsidRPr="00F95D40">
                <w:rPr>
                  <w:rStyle w:val="Collegamentoipertestuale"/>
                  <w:rFonts w:asciiTheme="minorHAnsi" w:hAnsiTheme="minorHAnsi" w:cstheme="minorHAnsi"/>
                  <w:kern w:val="2"/>
                  <w:sz w:val="16"/>
                  <w:szCs w:val="16"/>
                  <w:lang w:eastAsia="it-IT"/>
                  <w14:ligatures w14:val="standardContextual"/>
                </w:rPr>
                <w:t>www.spazioaste.it</w:t>
              </w:r>
            </w:hyperlink>
            <w:r w:rsidRPr="00F95D40">
              <w:rPr>
                <w:rFonts w:asciiTheme="minorHAnsi" w:hAnsiTheme="minorHAnsi" w:cstheme="minorHAnsi"/>
                <w:sz w:val="16"/>
                <w:szCs w:val="16"/>
              </w:rPr>
              <w:t xml:space="preserve"> </w:t>
            </w:r>
            <w:hyperlink r:id="rId26">
              <w:r w:rsidRPr="00F95D40">
                <w:rPr>
                  <w:rFonts w:asciiTheme="minorHAnsi" w:hAnsiTheme="minorHAnsi" w:cstheme="minorHAnsi"/>
                  <w:color w:val="000000"/>
                  <w:kern w:val="2"/>
                  <w:sz w:val="16"/>
                  <w:szCs w:val="16"/>
                  <w:lang w:eastAsia="it-IT"/>
                  <w14:ligatures w14:val="standardContextual"/>
                </w:rPr>
                <w:t>(</w:t>
              </w:r>
            </w:hyperlink>
            <w:r w:rsidRPr="00F95D40">
              <w:rPr>
                <w:rFonts w:asciiTheme="minorHAnsi" w:hAnsiTheme="minorHAnsi" w:cstheme="minorHAnsi"/>
                <w:color w:val="000000"/>
                <w:kern w:val="2"/>
                <w:sz w:val="16"/>
                <w:szCs w:val="16"/>
                <w:lang w:eastAsia="it-IT"/>
                <w14:ligatures w14:val="standardContextual"/>
              </w:rPr>
              <w:t>di titolarità di Astalegale.net S.p.a.</w:t>
            </w:r>
            <w:proofErr w:type="gramStart"/>
            <w:r w:rsidRPr="00F95D40">
              <w:rPr>
                <w:rFonts w:asciiTheme="minorHAnsi" w:hAnsiTheme="minorHAnsi" w:cstheme="minorHAnsi"/>
                <w:color w:val="000000"/>
                <w:kern w:val="2"/>
                <w:sz w:val="16"/>
                <w:szCs w:val="16"/>
                <w:lang w:eastAsia="it-IT"/>
                <w14:ligatures w14:val="standardContextual"/>
              </w:rPr>
              <w:t>)</w:t>
            </w:r>
            <w:r w:rsidR="00FC3EB9">
              <w:rPr>
                <w:rFonts w:asciiTheme="minorHAnsi" w:hAnsiTheme="minorHAnsi" w:cstheme="minorHAnsi"/>
                <w:color w:val="000000"/>
                <w:kern w:val="2"/>
                <w:sz w:val="16"/>
                <w:szCs w:val="16"/>
                <w:lang w:eastAsia="it-IT"/>
                <w14:ligatures w14:val="standardContextual"/>
              </w:rPr>
              <w:t>:</w:t>
            </w:r>
            <w:r w:rsidR="00D119A4" w:rsidRPr="00F95D40">
              <w:rPr>
                <w:rFonts w:asciiTheme="minorHAnsi" w:hAnsiTheme="minorHAnsi" w:cstheme="minorHAnsi"/>
                <w:color w:val="000000"/>
                <w:kern w:val="2"/>
                <w:sz w:val="16"/>
                <w:szCs w:val="16"/>
                <w:lang w:eastAsia="it-IT"/>
                <w14:ligatures w14:val="standardContextual"/>
              </w:rPr>
              <w:t xml:space="preserve">  </w:t>
            </w:r>
            <w:r w:rsidR="00D119A4" w:rsidRPr="00F95D40">
              <w:rPr>
                <w:rFonts w:asciiTheme="minorHAnsi" w:hAnsiTheme="minorHAnsi" w:cstheme="minorHAnsi"/>
                <w:b/>
                <w:bCs/>
                <w:color w:val="000000"/>
                <w:kern w:val="2"/>
                <w:sz w:val="16"/>
                <w:szCs w:val="16"/>
                <w:lang w:eastAsia="it-IT"/>
                <w14:ligatures w14:val="standardContextual"/>
              </w:rPr>
              <w:t>Euro</w:t>
            </w:r>
            <w:proofErr w:type="gramEnd"/>
            <w:r w:rsidR="00D119A4" w:rsidRPr="00F95D40">
              <w:rPr>
                <w:rFonts w:asciiTheme="minorHAnsi" w:hAnsiTheme="minorHAnsi" w:cstheme="minorHAnsi"/>
                <w:b/>
                <w:bCs/>
                <w:color w:val="000000"/>
                <w:kern w:val="2"/>
                <w:sz w:val="16"/>
                <w:szCs w:val="16"/>
                <w:lang w:eastAsia="it-IT"/>
                <w14:ligatures w14:val="standardContextual"/>
              </w:rPr>
              <w:t xml:space="preserve"> </w:t>
            </w:r>
            <w:r w:rsidR="00B16BCC" w:rsidRPr="00F95D40">
              <w:rPr>
                <w:rFonts w:asciiTheme="minorHAnsi" w:hAnsiTheme="minorHAnsi" w:cstheme="minorHAnsi"/>
                <w:b/>
                <w:bCs/>
                <w:color w:val="000000"/>
                <w:kern w:val="2"/>
                <w:sz w:val="16"/>
                <w:szCs w:val="16"/>
                <w:lang w:eastAsia="it-IT"/>
                <w14:ligatures w14:val="standardContextual"/>
              </w:rPr>
              <w:t>85</w:t>
            </w:r>
            <w:r w:rsidR="00D119A4" w:rsidRPr="00F95D40">
              <w:rPr>
                <w:rFonts w:asciiTheme="minorHAnsi" w:hAnsiTheme="minorHAnsi" w:cstheme="minorHAnsi"/>
                <w:b/>
                <w:bCs/>
                <w:color w:val="000000"/>
                <w:kern w:val="2"/>
                <w:sz w:val="16"/>
                <w:szCs w:val="16"/>
                <w:lang w:eastAsia="it-IT"/>
                <w14:ligatures w14:val="standardContextual"/>
              </w:rPr>
              <w:t>,00 + iva</w:t>
            </w:r>
            <w:r w:rsidR="00D119A4" w:rsidRPr="00F95D40">
              <w:rPr>
                <w:rFonts w:asciiTheme="minorHAnsi" w:hAnsiTheme="minorHAnsi" w:cstheme="minorHAnsi"/>
                <w:color w:val="000000"/>
                <w:kern w:val="2"/>
                <w:sz w:val="16"/>
                <w:szCs w:val="16"/>
                <w:lang w:eastAsia="it-IT"/>
                <w14:ligatures w14:val="standardContextual"/>
              </w:rPr>
              <w:t xml:space="preserve"> a lotto per ciascun tentativo di vendita</w:t>
            </w:r>
          </w:p>
          <w:p w14:paraId="2FF03A5C" w14:textId="3EA2A5DF" w:rsidR="3CA71C60" w:rsidRPr="00F95D40" w:rsidRDefault="3CA71C60" w:rsidP="3CA71C60">
            <w:pPr>
              <w:pStyle w:val="Paragrafoelenco"/>
              <w:spacing w:line="259" w:lineRule="auto"/>
              <w:rPr>
                <w:rFonts w:asciiTheme="minorHAnsi" w:eastAsia="Times New Roman" w:hAnsiTheme="minorHAnsi" w:cstheme="minorHAnsi"/>
                <w:color w:val="000000" w:themeColor="text1"/>
                <w:sz w:val="16"/>
                <w:szCs w:val="16"/>
                <w:lang w:eastAsia="it-IT"/>
              </w:rPr>
            </w:pPr>
          </w:p>
          <w:p w14:paraId="25685C80" w14:textId="21556C76" w:rsidR="00806AE6" w:rsidRPr="00F95D40" w:rsidRDefault="00B16BCC" w:rsidP="00E14C6E">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hyperlink r:id="rId27" w:history="1">
              <w:r w:rsidRPr="00F95D40">
                <w:rPr>
                  <w:rStyle w:val="Collegamentoipertestuale"/>
                  <w:rFonts w:asciiTheme="minorHAnsi" w:eastAsia="Times New Roman" w:hAnsiTheme="minorHAnsi" w:cstheme="minorHAnsi"/>
                  <w:kern w:val="2"/>
                  <w:sz w:val="16"/>
                  <w:szCs w:val="16"/>
                  <w:lang w:eastAsia="it-IT"/>
                  <w14:ligatures w14:val="standardContextual"/>
                </w:rPr>
                <w:t>www.venditegiudiziarieitalia.it</w:t>
              </w:r>
            </w:hyperlink>
            <w:r w:rsidR="00806AE6" w:rsidRPr="00F95D40">
              <w:rPr>
                <w:rFonts w:asciiTheme="minorHAnsi" w:eastAsia="Times New Roman" w:hAnsiTheme="minorHAnsi" w:cstheme="minorHAnsi"/>
                <w:b/>
                <w:bCs/>
                <w:color w:val="000000"/>
                <w:kern w:val="2"/>
                <w:sz w:val="16"/>
                <w:szCs w:val="16"/>
                <w:u w:val="single"/>
                <w:lang w:eastAsia="it-IT"/>
                <w14:ligatures w14:val="standardContextual"/>
              </w:rPr>
              <w:t xml:space="preserve"> </w:t>
            </w:r>
            <w:r w:rsidR="00806AE6" w:rsidRPr="00F95D40">
              <w:rPr>
                <w:rFonts w:asciiTheme="minorHAnsi" w:eastAsia="Times New Roman" w:hAnsiTheme="minorHAnsi" w:cstheme="minorHAnsi"/>
                <w:color w:val="000000"/>
                <w:kern w:val="2"/>
                <w:sz w:val="16"/>
                <w:szCs w:val="16"/>
                <w:lang w:eastAsia="it-IT"/>
                <w14:ligatures w14:val="standardContextual"/>
              </w:rPr>
              <w:t xml:space="preserve">(di titolarità di </w:t>
            </w:r>
            <w:r w:rsidRPr="00F95D40">
              <w:rPr>
                <w:rFonts w:asciiTheme="minorHAnsi" w:eastAsia="Times New Roman" w:hAnsiTheme="minorHAnsi" w:cstheme="minorHAnsi"/>
                <w:color w:val="000000"/>
                <w:kern w:val="2"/>
                <w:sz w:val="16"/>
                <w:szCs w:val="16"/>
                <w:lang w:eastAsia="it-IT"/>
                <w14:ligatures w14:val="standardContextual"/>
              </w:rPr>
              <w:t>Abilio S.p.a</w:t>
            </w:r>
            <w:r w:rsidR="00806AE6" w:rsidRPr="00F95D40">
              <w:rPr>
                <w:rFonts w:asciiTheme="minorHAnsi" w:eastAsia="Times New Roman" w:hAnsiTheme="minorHAnsi" w:cstheme="minorHAnsi"/>
                <w:color w:val="000000"/>
                <w:kern w:val="2"/>
                <w:sz w:val="16"/>
                <w:szCs w:val="16"/>
                <w:lang w:eastAsia="it-IT"/>
                <w14:ligatures w14:val="standardContextual"/>
              </w:rPr>
              <w:t>.</w:t>
            </w:r>
            <w:proofErr w:type="gramStart"/>
            <w:r w:rsidR="00806AE6" w:rsidRPr="00F95D40">
              <w:rPr>
                <w:rFonts w:asciiTheme="minorHAnsi" w:eastAsia="Times New Roman" w:hAnsiTheme="minorHAnsi" w:cstheme="minorHAnsi"/>
                <w:color w:val="000000"/>
                <w:kern w:val="2"/>
                <w:sz w:val="16"/>
                <w:szCs w:val="16"/>
                <w:lang w:eastAsia="it-IT"/>
                <w14:ligatures w14:val="standardContextual"/>
              </w:rPr>
              <w:t>)</w:t>
            </w:r>
            <w:r w:rsidR="00FC3EB9">
              <w:rPr>
                <w:rFonts w:asciiTheme="minorHAnsi" w:eastAsia="Times New Roman" w:hAnsiTheme="minorHAnsi" w:cstheme="minorHAnsi"/>
                <w:color w:val="000000"/>
                <w:kern w:val="2"/>
                <w:sz w:val="16"/>
                <w:szCs w:val="16"/>
                <w:lang w:eastAsia="it-IT"/>
                <w14:ligatures w14:val="standardContextual"/>
              </w:rPr>
              <w:t>:</w:t>
            </w:r>
            <w:r w:rsidR="00D119A4" w:rsidRPr="00F95D40">
              <w:rPr>
                <w:rFonts w:asciiTheme="minorHAnsi" w:eastAsia="Times New Roman" w:hAnsiTheme="minorHAnsi" w:cstheme="minorHAnsi"/>
                <w:color w:val="000000"/>
                <w:kern w:val="2"/>
                <w:sz w:val="16"/>
                <w:szCs w:val="16"/>
                <w:lang w:eastAsia="it-IT"/>
                <w14:ligatures w14:val="standardContextual"/>
              </w:rPr>
              <w:t xml:space="preserve"> </w:t>
            </w:r>
            <w:r w:rsidR="00D119A4" w:rsidRPr="00F95D40">
              <w:rPr>
                <w:rFonts w:asciiTheme="minorHAnsi" w:hAnsiTheme="minorHAnsi" w:cstheme="minorHAnsi"/>
                <w:color w:val="000000"/>
                <w:kern w:val="2"/>
                <w:sz w:val="16"/>
                <w:szCs w:val="16"/>
                <w:lang w:eastAsia="it-IT"/>
                <w14:ligatures w14:val="standardContextual"/>
              </w:rPr>
              <w:t xml:space="preserve"> </w:t>
            </w:r>
            <w:r w:rsidR="00D119A4" w:rsidRPr="00F95D40">
              <w:rPr>
                <w:rFonts w:asciiTheme="minorHAnsi" w:hAnsiTheme="minorHAnsi" w:cstheme="minorHAnsi"/>
                <w:b/>
                <w:bCs/>
                <w:color w:val="000000"/>
                <w:kern w:val="2"/>
                <w:sz w:val="16"/>
                <w:szCs w:val="16"/>
                <w:lang w:eastAsia="it-IT"/>
                <w14:ligatures w14:val="standardContextual"/>
              </w:rPr>
              <w:t>Euro</w:t>
            </w:r>
            <w:proofErr w:type="gramEnd"/>
            <w:r w:rsidR="00D119A4" w:rsidRPr="00F95D40">
              <w:rPr>
                <w:rFonts w:asciiTheme="minorHAnsi" w:hAnsiTheme="minorHAnsi" w:cstheme="minorHAnsi"/>
                <w:b/>
                <w:bCs/>
                <w:color w:val="000000"/>
                <w:kern w:val="2"/>
                <w:sz w:val="16"/>
                <w:szCs w:val="16"/>
                <w:lang w:eastAsia="it-IT"/>
                <w14:ligatures w14:val="standardContextual"/>
              </w:rPr>
              <w:t xml:space="preserve"> </w:t>
            </w:r>
            <w:r w:rsidR="00E44316" w:rsidRPr="00F95D40">
              <w:rPr>
                <w:rFonts w:asciiTheme="minorHAnsi" w:hAnsiTheme="minorHAnsi" w:cstheme="minorHAnsi"/>
                <w:b/>
                <w:bCs/>
                <w:color w:val="000000"/>
                <w:kern w:val="2"/>
                <w:sz w:val="16"/>
                <w:szCs w:val="16"/>
                <w:lang w:eastAsia="it-IT"/>
                <w14:ligatures w14:val="standardContextual"/>
              </w:rPr>
              <w:t>50</w:t>
            </w:r>
            <w:r w:rsidR="000C771C" w:rsidRPr="00F95D40">
              <w:rPr>
                <w:rFonts w:asciiTheme="minorHAnsi" w:hAnsiTheme="minorHAnsi" w:cstheme="minorHAnsi"/>
                <w:b/>
                <w:bCs/>
                <w:color w:val="000000"/>
                <w:kern w:val="2"/>
                <w:sz w:val="16"/>
                <w:szCs w:val="16"/>
                <w:lang w:eastAsia="it-IT"/>
                <w14:ligatures w14:val="standardContextual"/>
              </w:rPr>
              <w:t>,00</w:t>
            </w:r>
            <w:r w:rsidR="00E44316" w:rsidRPr="00F95D40">
              <w:rPr>
                <w:rFonts w:asciiTheme="minorHAnsi" w:hAnsiTheme="minorHAnsi" w:cstheme="minorHAnsi"/>
                <w:b/>
                <w:bCs/>
                <w:color w:val="000000"/>
                <w:kern w:val="2"/>
                <w:sz w:val="16"/>
                <w:szCs w:val="16"/>
                <w:lang w:eastAsia="it-IT"/>
                <w14:ligatures w14:val="standardContextual"/>
              </w:rPr>
              <w:t xml:space="preserve"> </w:t>
            </w:r>
            <w:r w:rsidR="00D119A4" w:rsidRPr="00F95D40">
              <w:rPr>
                <w:rFonts w:asciiTheme="minorHAnsi" w:hAnsiTheme="minorHAnsi" w:cstheme="minorHAnsi"/>
                <w:b/>
                <w:bCs/>
                <w:color w:val="000000"/>
                <w:kern w:val="2"/>
                <w:sz w:val="16"/>
                <w:szCs w:val="16"/>
                <w:lang w:eastAsia="it-IT"/>
                <w14:ligatures w14:val="standardContextual"/>
              </w:rPr>
              <w:t xml:space="preserve">+ iva </w:t>
            </w:r>
            <w:r w:rsidR="00D119A4" w:rsidRPr="00F95D40">
              <w:rPr>
                <w:rFonts w:asciiTheme="minorHAnsi" w:hAnsiTheme="minorHAnsi" w:cstheme="minorHAnsi"/>
                <w:color w:val="000000"/>
                <w:kern w:val="2"/>
                <w:sz w:val="16"/>
                <w:szCs w:val="16"/>
                <w:lang w:eastAsia="it-IT"/>
                <w14:ligatures w14:val="standardContextual"/>
              </w:rPr>
              <w:t>a lotto per ciascun tentativo di vendita</w:t>
            </w:r>
          </w:p>
          <w:p w14:paraId="5EDDD3A0" w14:textId="77777777" w:rsidR="00AD310A" w:rsidRPr="00F95D40" w:rsidRDefault="00AD310A" w:rsidP="00AD310A">
            <w:pPr>
              <w:pStyle w:val="Paragrafoelenco"/>
              <w:rPr>
                <w:rFonts w:asciiTheme="minorHAnsi" w:eastAsia="Times New Roman" w:hAnsiTheme="minorHAnsi" w:cstheme="minorHAnsi"/>
                <w:color w:val="000000"/>
                <w:kern w:val="2"/>
                <w:sz w:val="16"/>
                <w:szCs w:val="16"/>
                <w:lang w:eastAsia="it-IT"/>
                <w14:ligatures w14:val="standardContextual"/>
              </w:rPr>
            </w:pPr>
          </w:p>
          <w:p w14:paraId="31642A24" w14:textId="77777777" w:rsidR="00BD50CE" w:rsidRPr="00F95D40" w:rsidRDefault="00BD50CE" w:rsidP="00AD310A">
            <w:pPr>
              <w:suppressAutoHyphens w:val="0"/>
              <w:autoSpaceDN/>
              <w:spacing w:line="259" w:lineRule="auto"/>
              <w:textAlignment w:val="auto"/>
              <w:rPr>
                <w:rFonts w:asciiTheme="minorHAnsi" w:eastAsia="Times New Roman" w:hAnsiTheme="minorHAnsi" w:cstheme="minorHAnsi"/>
                <w:b/>
                <w:bCs/>
                <w:color w:val="000000"/>
                <w:kern w:val="2"/>
                <w:sz w:val="16"/>
                <w:szCs w:val="16"/>
                <w:lang w:eastAsia="it-IT"/>
                <w14:ligatures w14:val="standardContextual"/>
              </w:rPr>
            </w:pPr>
          </w:p>
          <w:p w14:paraId="4987B71E" w14:textId="3043BADB" w:rsidR="00AD310A" w:rsidRPr="00F95D40" w:rsidRDefault="000C771C" w:rsidP="00FC3EB9">
            <w:p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r w:rsidRPr="00F95D40">
              <w:rPr>
                <w:rFonts w:asciiTheme="minorHAnsi" w:eastAsia="Times New Roman" w:hAnsiTheme="minorHAnsi" w:cstheme="minorHAnsi"/>
                <w:b/>
                <w:bCs/>
                <w:color w:val="000000"/>
                <w:kern w:val="2"/>
                <w:sz w:val="16"/>
                <w:szCs w:val="16"/>
                <w:lang w:eastAsia="it-IT"/>
                <w14:ligatures w14:val="standardContextual"/>
              </w:rPr>
              <w:t>FORNITURA DEL CONTO CORRENTE</w:t>
            </w:r>
            <w:r w:rsidR="00AD310A" w:rsidRPr="00F95D40">
              <w:rPr>
                <w:rFonts w:asciiTheme="minorHAnsi" w:eastAsia="Times New Roman" w:hAnsiTheme="minorHAnsi" w:cstheme="minorHAnsi"/>
                <w:color w:val="000000"/>
                <w:kern w:val="2"/>
                <w:sz w:val="16"/>
                <w:szCs w:val="16"/>
                <w:lang w:eastAsia="it-IT"/>
                <w14:ligatures w14:val="standardContextual"/>
              </w:rPr>
              <w:t xml:space="preserve"> di titolarità del </w:t>
            </w:r>
            <w:r w:rsidR="00AD310A" w:rsidRPr="00F95D40">
              <w:rPr>
                <w:rFonts w:asciiTheme="minorHAnsi" w:eastAsia="Times New Roman" w:hAnsiTheme="minorHAnsi" w:cstheme="minorHAnsi"/>
                <w:b/>
                <w:bCs/>
                <w:color w:val="000000"/>
                <w:kern w:val="2"/>
                <w:sz w:val="16"/>
                <w:szCs w:val="16"/>
                <w:lang w:eastAsia="it-IT"/>
                <w14:ligatures w14:val="standardContextual"/>
              </w:rPr>
              <w:t xml:space="preserve">gestore </w:t>
            </w:r>
            <w:r w:rsidR="00AD310A" w:rsidRPr="00F95D40">
              <w:rPr>
                <w:rFonts w:asciiTheme="minorHAnsi" w:eastAsia="Times New Roman" w:hAnsiTheme="minorHAnsi" w:cstheme="minorHAnsi"/>
                <w:color w:val="000000"/>
                <w:kern w:val="2"/>
                <w:sz w:val="16"/>
                <w:szCs w:val="16"/>
                <w:lang w:eastAsia="it-IT"/>
                <w14:ligatures w14:val="standardContextual"/>
              </w:rPr>
              <w:t xml:space="preserve">della vendita telematica dedicato al </w:t>
            </w:r>
            <w:r w:rsidR="00AD310A" w:rsidRPr="00F95D40">
              <w:rPr>
                <w:rFonts w:asciiTheme="minorHAnsi" w:eastAsia="Times New Roman" w:hAnsiTheme="minorHAnsi" w:cstheme="minorHAnsi"/>
                <w:b/>
                <w:bCs/>
                <w:color w:val="000000"/>
                <w:kern w:val="2"/>
                <w:sz w:val="16"/>
                <w:szCs w:val="16"/>
                <w:lang w:eastAsia="it-IT"/>
                <w14:ligatures w14:val="standardContextual"/>
              </w:rPr>
              <w:t>Tribunale di Trapani</w:t>
            </w:r>
            <w:r w:rsidR="00AD310A" w:rsidRPr="00F95D40">
              <w:rPr>
                <w:rFonts w:asciiTheme="minorHAnsi" w:eastAsia="Times New Roman" w:hAnsiTheme="minorHAnsi" w:cstheme="minorHAnsi"/>
                <w:color w:val="000000"/>
                <w:kern w:val="2"/>
                <w:sz w:val="16"/>
                <w:szCs w:val="16"/>
                <w:lang w:eastAsia="it-IT"/>
                <w14:ligatures w14:val="standardContextual"/>
              </w:rPr>
              <w:t xml:space="preserve"> per la gestione delle cauzioni: </w:t>
            </w:r>
          </w:p>
          <w:p w14:paraId="34027F63" w14:textId="33D30901" w:rsidR="00AD310A" w:rsidRPr="00F95D40" w:rsidRDefault="00AD310A" w:rsidP="00FC3EB9">
            <w:pPr>
              <w:pStyle w:val="Paragrafoelenco"/>
              <w:numPr>
                <w:ilvl w:val="0"/>
                <w:numId w:val="25"/>
              </w:num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r w:rsidRPr="00F95D40">
              <w:rPr>
                <w:rFonts w:asciiTheme="minorHAnsi" w:eastAsia="Times New Roman" w:hAnsiTheme="minorHAnsi" w:cstheme="minorHAnsi"/>
                <w:b/>
                <w:bCs/>
                <w:color w:val="000000"/>
                <w:kern w:val="2"/>
                <w:sz w:val="16"/>
                <w:szCs w:val="16"/>
                <w:lang w:eastAsia="it-IT"/>
                <w14:ligatures w14:val="standardContextual"/>
              </w:rPr>
              <w:t>Euro 20,00 + IVA</w:t>
            </w:r>
            <w:r w:rsidRPr="00F95D40">
              <w:rPr>
                <w:rFonts w:asciiTheme="minorHAnsi" w:eastAsia="Times New Roman" w:hAnsiTheme="minorHAnsi" w:cstheme="minorHAnsi"/>
                <w:color w:val="000000"/>
                <w:kern w:val="2"/>
                <w:sz w:val="16"/>
                <w:szCs w:val="16"/>
                <w:lang w:eastAsia="it-IT"/>
                <w14:ligatures w14:val="standardContextual"/>
              </w:rPr>
              <w:t xml:space="preserve"> a lotto per ciascun tentativo di vendita</w:t>
            </w:r>
            <w:r w:rsidR="007F6A19" w:rsidRPr="00F95D40">
              <w:rPr>
                <w:rFonts w:asciiTheme="minorHAnsi" w:eastAsia="Times New Roman" w:hAnsiTheme="minorHAnsi" w:cstheme="minorHAnsi"/>
                <w:color w:val="000000"/>
                <w:kern w:val="2"/>
                <w:sz w:val="16"/>
                <w:szCs w:val="16"/>
                <w:lang w:eastAsia="it-IT"/>
                <w14:ligatures w14:val="standardContextual"/>
              </w:rPr>
              <w:t>.</w:t>
            </w:r>
            <w:r w:rsidR="00745338">
              <w:t xml:space="preserve"> </w:t>
            </w:r>
          </w:p>
          <w:p w14:paraId="4EDC3DAE" w14:textId="77777777" w:rsidR="00E14C6E" w:rsidRPr="00F95D40" w:rsidRDefault="00E14C6E" w:rsidP="00FC3EB9">
            <w:pPr>
              <w:suppressAutoHyphens w:val="0"/>
              <w:autoSpaceDN/>
              <w:spacing w:line="259" w:lineRule="auto"/>
              <w:textAlignment w:val="auto"/>
              <w:rPr>
                <w:rFonts w:asciiTheme="minorHAnsi" w:eastAsia="Times New Roman" w:hAnsiTheme="minorHAnsi" w:cstheme="minorHAnsi"/>
                <w:color w:val="000000"/>
                <w:kern w:val="2"/>
                <w:sz w:val="16"/>
                <w:szCs w:val="16"/>
                <w:lang w:eastAsia="it-IT"/>
                <w14:ligatures w14:val="standardContextual"/>
              </w:rPr>
            </w:pPr>
          </w:p>
          <w:p w14:paraId="7D92CA7D" w14:textId="41516BE3" w:rsidR="007F6A19" w:rsidRPr="00F95D40" w:rsidRDefault="00E14C6E" w:rsidP="00FC3EB9">
            <w:pPr>
              <w:pStyle w:val="Paragrafoelenco"/>
              <w:numPr>
                <w:ilvl w:val="0"/>
                <w:numId w:val="27"/>
              </w:numPr>
              <w:suppressAutoHyphens w:val="0"/>
              <w:autoSpaceDN/>
              <w:spacing w:line="259" w:lineRule="auto"/>
              <w:textAlignment w:val="auto"/>
              <w:rPr>
                <w:rFonts w:asciiTheme="minorHAnsi" w:eastAsia="Times New Roman" w:hAnsiTheme="minorHAnsi" w:cstheme="minorHAnsi"/>
                <w:b/>
                <w:bCs/>
                <w:color w:val="000000"/>
                <w:kern w:val="2"/>
                <w:sz w:val="16"/>
                <w:szCs w:val="16"/>
                <w:lang w:eastAsia="it-IT"/>
                <w14:ligatures w14:val="standardContextual"/>
              </w:rPr>
            </w:pPr>
            <w:r w:rsidRPr="00F95D40">
              <w:rPr>
                <w:rFonts w:asciiTheme="minorHAnsi" w:eastAsia="Times New Roman" w:hAnsiTheme="minorHAnsi" w:cstheme="minorHAnsi"/>
                <w:color w:val="000000"/>
                <w:kern w:val="2"/>
                <w:sz w:val="16"/>
                <w:szCs w:val="16"/>
                <w:lang w:eastAsia="it-IT"/>
                <w14:ligatures w14:val="standardContextual"/>
              </w:rPr>
              <w:t xml:space="preserve">Conto corrente cauzioni </w:t>
            </w:r>
            <w:r w:rsidRPr="00F95D40">
              <w:rPr>
                <w:rFonts w:asciiTheme="minorHAnsi" w:eastAsia="Times New Roman" w:hAnsiTheme="minorHAnsi" w:cstheme="minorHAnsi"/>
                <w:b/>
                <w:bCs/>
                <w:color w:val="000000"/>
                <w:kern w:val="2"/>
                <w:sz w:val="16"/>
                <w:szCs w:val="16"/>
                <w:lang w:eastAsia="it-IT"/>
                <w14:ligatures w14:val="standardContextual"/>
              </w:rPr>
              <w:t xml:space="preserve">Gruppo Edicom S.p.A. </w:t>
            </w:r>
            <w:r w:rsidR="00FC3EB9">
              <w:rPr>
                <w:rFonts w:asciiTheme="minorHAnsi" w:eastAsia="Times New Roman" w:hAnsiTheme="minorHAnsi" w:cstheme="minorHAnsi"/>
                <w:b/>
                <w:bCs/>
                <w:color w:val="000000"/>
                <w:kern w:val="2"/>
                <w:sz w:val="16"/>
                <w:szCs w:val="16"/>
                <w:lang w:eastAsia="it-IT"/>
                <w14:ligatures w14:val="standardContextual"/>
              </w:rPr>
              <w:t>-</w:t>
            </w:r>
            <w:r w:rsidRPr="00F95D40">
              <w:rPr>
                <w:rFonts w:asciiTheme="minorHAnsi" w:eastAsia="Times New Roman" w:hAnsiTheme="minorHAnsi" w:cstheme="minorHAnsi"/>
                <w:b/>
                <w:bCs/>
                <w:color w:val="000000"/>
                <w:kern w:val="2"/>
                <w:sz w:val="16"/>
                <w:szCs w:val="16"/>
                <w:lang w:eastAsia="it-IT"/>
                <w14:ligatures w14:val="standardContextual"/>
              </w:rPr>
              <w:t xml:space="preserve"> IBAN</w:t>
            </w:r>
            <w:r w:rsidR="00767465" w:rsidRPr="00F95D40">
              <w:rPr>
                <w:rFonts w:asciiTheme="minorHAnsi" w:eastAsia="Times New Roman" w:hAnsiTheme="minorHAnsi" w:cstheme="minorHAnsi"/>
                <w:b/>
                <w:bCs/>
                <w:color w:val="000000"/>
                <w:kern w:val="2"/>
                <w:sz w:val="16"/>
                <w:szCs w:val="16"/>
                <w:lang w:eastAsia="it-IT"/>
                <w14:ligatures w14:val="standardContextual"/>
              </w:rPr>
              <w:t xml:space="preserve">: </w:t>
            </w:r>
            <w:r w:rsidRPr="00F95D40">
              <w:rPr>
                <w:rFonts w:asciiTheme="minorHAnsi" w:hAnsiTheme="minorHAnsi" w:cstheme="minorHAnsi"/>
                <w:b/>
                <w:bCs/>
                <w:sz w:val="16"/>
                <w:szCs w:val="16"/>
              </w:rPr>
              <w:t>IT 02</w:t>
            </w:r>
            <w:r w:rsidR="00745338">
              <w:rPr>
                <w:rFonts w:asciiTheme="minorHAnsi" w:hAnsiTheme="minorHAnsi" w:cstheme="minorHAnsi"/>
                <w:b/>
                <w:bCs/>
                <w:sz w:val="16"/>
                <w:szCs w:val="16"/>
              </w:rPr>
              <w:t xml:space="preserve"> </w:t>
            </w:r>
            <w:r w:rsidRPr="00F95D40">
              <w:rPr>
                <w:rFonts w:asciiTheme="minorHAnsi" w:hAnsiTheme="minorHAnsi" w:cstheme="minorHAnsi"/>
                <w:b/>
                <w:bCs/>
                <w:sz w:val="16"/>
                <w:szCs w:val="16"/>
              </w:rPr>
              <w:t>A</w:t>
            </w:r>
            <w:r w:rsidR="00745338">
              <w:rPr>
                <w:rFonts w:asciiTheme="minorHAnsi" w:hAnsiTheme="minorHAnsi" w:cstheme="minorHAnsi"/>
                <w:b/>
                <w:bCs/>
                <w:sz w:val="16"/>
                <w:szCs w:val="16"/>
              </w:rPr>
              <w:t xml:space="preserve"> </w:t>
            </w:r>
            <w:r w:rsidRPr="00F95D40">
              <w:rPr>
                <w:rFonts w:asciiTheme="minorHAnsi" w:hAnsiTheme="minorHAnsi" w:cstheme="minorHAnsi"/>
                <w:b/>
                <w:bCs/>
                <w:sz w:val="16"/>
                <w:szCs w:val="16"/>
              </w:rPr>
              <w:t>03268</w:t>
            </w:r>
            <w:r w:rsidR="00745338">
              <w:rPr>
                <w:rFonts w:asciiTheme="minorHAnsi" w:hAnsiTheme="minorHAnsi" w:cstheme="minorHAnsi"/>
                <w:b/>
                <w:bCs/>
                <w:sz w:val="16"/>
                <w:szCs w:val="16"/>
              </w:rPr>
              <w:t xml:space="preserve"> </w:t>
            </w:r>
            <w:r w:rsidRPr="00F95D40">
              <w:rPr>
                <w:rFonts w:asciiTheme="minorHAnsi" w:hAnsiTheme="minorHAnsi" w:cstheme="minorHAnsi"/>
                <w:b/>
                <w:bCs/>
                <w:sz w:val="16"/>
                <w:szCs w:val="16"/>
              </w:rPr>
              <w:t>12000 05291401 5770 (Banca Sella)</w:t>
            </w:r>
          </w:p>
          <w:p w14:paraId="063FEC5C" w14:textId="5895FECD" w:rsidR="007F6A19" w:rsidRPr="00F95D40" w:rsidRDefault="00E14C6E" w:rsidP="00FC3EB9">
            <w:pPr>
              <w:pStyle w:val="Paragrafoelenco"/>
              <w:numPr>
                <w:ilvl w:val="0"/>
                <w:numId w:val="27"/>
              </w:numPr>
              <w:suppressAutoHyphens w:val="0"/>
              <w:autoSpaceDN/>
              <w:spacing w:line="259" w:lineRule="auto"/>
              <w:textAlignment w:val="auto"/>
              <w:rPr>
                <w:rFonts w:asciiTheme="minorHAnsi" w:eastAsia="Times New Roman" w:hAnsiTheme="minorHAnsi" w:cstheme="minorHAnsi"/>
                <w:b/>
                <w:bCs/>
                <w:color w:val="000000"/>
                <w:kern w:val="2"/>
                <w:sz w:val="16"/>
                <w:szCs w:val="16"/>
                <w:lang w:eastAsia="it-IT"/>
                <w14:ligatures w14:val="standardContextual"/>
              </w:rPr>
            </w:pPr>
            <w:r w:rsidRPr="00F95D40">
              <w:rPr>
                <w:rFonts w:asciiTheme="minorHAnsi" w:eastAsia="Times New Roman" w:hAnsiTheme="minorHAnsi" w:cstheme="minorHAnsi"/>
                <w:color w:val="000000"/>
                <w:kern w:val="2"/>
                <w:sz w:val="16"/>
                <w:szCs w:val="16"/>
                <w:lang w:eastAsia="it-IT"/>
                <w14:ligatures w14:val="standardContextual"/>
              </w:rPr>
              <w:t>Conto corrente cauzioni</w:t>
            </w:r>
            <w:r w:rsidRPr="00F95D40">
              <w:rPr>
                <w:rFonts w:asciiTheme="minorHAnsi" w:eastAsia="Times New Roman" w:hAnsiTheme="minorHAnsi" w:cstheme="minorHAnsi"/>
                <w:b/>
                <w:bCs/>
                <w:color w:val="000000"/>
                <w:kern w:val="2"/>
                <w:sz w:val="16"/>
                <w:szCs w:val="16"/>
                <w:lang w:eastAsia="it-IT"/>
                <w14:ligatures w14:val="standardContextual"/>
              </w:rPr>
              <w:t xml:space="preserve"> </w:t>
            </w:r>
            <w:r w:rsidRPr="00F95D40">
              <w:rPr>
                <w:rFonts w:asciiTheme="minorHAnsi" w:eastAsia="Verdana" w:hAnsiTheme="minorHAnsi" w:cstheme="minorHAnsi"/>
                <w:b/>
                <w:bCs/>
                <w:sz w:val="16"/>
                <w:szCs w:val="16"/>
              </w:rPr>
              <w:t>Aste Giudiziarie Inlinea S</w:t>
            </w:r>
            <w:r w:rsidR="00BD50CE" w:rsidRPr="00F95D40">
              <w:rPr>
                <w:rFonts w:asciiTheme="minorHAnsi" w:eastAsia="Verdana" w:hAnsiTheme="minorHAnsi" w:cstheme="minorHAnsi"/>
                <w:b/>
                <w:bCs/>
                <w:sz w:val="16"/>
                <w:szCs w:val="16"/>
              </w:rPr>
              <w:t>.</w:t>
            </w:r>
            <w:r w:rsidRPr="00F95D40">
              <w:rPr>
                <w:rFonts w:asciiTheme="minorHAnsi" w:eastAsia="Verdana" w:hAnsiTheme="minorHAnsi" w:cstheme="minorHAnsi"/>
                <w:b/>
                <w:bCs/>
                <w:sz w:val="16"/>
                <w:szCs w:val="16"/>
              </w:rPr>
              <w:t>p</w:t>
            </w:r>
            <w:r w:rsidR="00BD50CE" w:rsidRPr="00F95D40">
              <w:rPr>
                <w:rFonts w:asciiTheme="minorHAnsi" w:eastAsia="Verdana" w:hAnsiTheme="minorHAnsi" w:cstheme="minorHAnsi"/>
                <w:b/>
                <w:bCs/>
                <w:sz w:val="16"/>
                <w:szCs w:val="16"/>
              </w:rPr>
              <w:t>.</w:t>
            </w:r>
            <w:r w:rsidRPr="00F95D40">
              <w:rPr>
                <w:rFonts w:asciiTheme="minorHAnsi" w:eastAsia="Verdana" w:hAnsiTheme="minorHAnsi" w:cstheme="minorHAnsi"/>
                <w:b/>
                <w:bCs/>
                <w:sz w:val="16"/>
                <w:szCs w:val="16"/>
              </w:rPr>
              <w:t>A</w:t>
            </w:r>
            <w:r w:rsidR="00BD50CE" w:rsidRPr="00F95D40">
              <w:rPr>
                <w:rFonts w:asciiTheme="minorHAnsi" w:eastAsia="Verdana" w:hAnsiTheme="minorHAnsi" w:cstheme="minorHAnsi"/>
                <w:b/>
                <w:bCs/>
                <w:sz w:val="16"/>
                <w:szCs w:val="16"/>
              </w:rPr>
              <w:t>.</w:t>
            </w:r>
            <w:r w:rsidRPr="00F95D40">
              <w:rPr>
                <w:rFonts w:asciiTheme="minorHAnsi" w:eastAsia="Verdana" w:hAnsiTheme="minorHAnsi" w:cstheme="minorHAnsi"/>
                <w:b/>
                <w:bCs/>
                <w:sz w:val="16"/>
                <w:szCs w:val="16"/>
              </w:rPr>
              <w:t xml:space="preserve"> </w:t>
            </w:r>
            <w:r w:rsidR="001E7FBB" w:rsidRPr="00F95D40">
              <w:rPr>
                <w:rFonts w:asciiTheme="minorHAnsi" w:eastAsia="Verdana" w:hAnsiTheme="minorHAnsi" w:cstheme="minorHAnsi"/>
                <w:b/>
                <w:bCs/>
                <w:sz w:val="16"/>
                <w:szCs w:val="16"/>
              </w:rPr>
              <w:t>-</w:t>
            </w:r>
            <w:r w:rsidRPr="00F95D40">
              <w:rPr>
                <w:rFonts w:asciiTheme="minorHAnsi" w:eastAsia="Verdana" w:hAnsiTheme="minorHAnsi" w:cstheme="minorHAnsi"/>
                <w:b/>
                <w:bCs/>
                <w:sz w:val="16"/>
                <w:szCs w:val="16"/>
              </w:rPr>
              <w:t xml:space="preserve"> IBAN</w:t>
            </w:r>
            <w:r w:rsidR="00767465" w:rsidRPr="00F95D40">
              <w:rPr>
                <w:rFonts w:asciiTheme="minorHAnsi" w:eastAsia="Verdana" w:hAnsiTheme="minorHAnsi" w:cstheme="minorHAnsi"/>
                <w:b/>
                <w:bCs/>
                <w:sz w:val="16"/>
                <w:szCs w:val="16"/>
              </w:rPr>
              <w:t>:</w:t>
            </w:r>
            <w:r w:rsidR="001E7FBB" w:rsidRPr="00F95D40">
              <w:rPr>
                <w:rFonts w:asciiTheme="minorHAnsi" w:eastAsia="Verdana" w:hAnsiTheme="minorHAnsi" w:cstheme="minorHAnsi"/>
                <w:b/>
                <w:bCs/>
                <w:sz w:val="16"/>
                <w:szCs w:val="16"/>
              </w:rPr>
              <w:t xml:space="preserve"> </w:t>
            </w:r>
            <w:r w:rsidR="00CD32CA" w:rsidRPr="00F95D40">
              <w:rPr>
                <w:rFonts w:asciiTheme="minorHAnsi" w:eastAsia="Verdana" w:hAnsiTheme="minorHAnsi" w:cstheme="minorHAnsi"/>
                <w:b/>
                <w:bCs/>
                <w:sz w:val="16"/>
                <w:szCs w:val="16"/>
              </w:rPr>
              <w:t xml:space="preserve">IT 93 B 03268 22300 052849400440 </w:t>
            </w:r>
            <w:r w:rsidR="001E7FBB" w:rsidRPr="00F95D40">
              <w:rPr>
                <w:rFonts w:asciiTheme="minorHAnsi" w:eastAsia="Verdana" w:hAnsiTheme="minorHAnsi" w:cstheme="minorHAnsi"/>
                <w:b/>
                <w:bCs/>
                <w:sz w:val="16"/>
                <w:szCs w:val="16"/>
              </w:rPr>
              <w:t>(Banca Sella)</w:t>
            </w:r>
          </w:p>
          <w:p w14:paraId="00CD1C29" w14:textId="2D7C013A" w:rsidR="007F6A19" w:rsidRPr="00F95D40" w:rsidRDefault="00E14C6E" w:rsidP="00FC3EB9">
            <w:pPr>
              <w:pStyle w:val="Paragrafoelenco"/>
              <w:numPr>
                <w:ilvl w:val="0"/>
                <w:numId w:val="27"/>
              </w:numPr>
              <w:suppressAutoHyphens w:val="0"/>
              <w:autoSpaceDN/>
              <w:spacing w:line="259" w:lineRule="auto"/>
              <w:textAlignment w:val="auto"/>
              <w:rPr>
                <w:rFonts w:asciiTheme="minorHAnsi" w:eastAsia="Times New Roman" w:hAnsiTheme="minorHAnsi" w:cstheme="minorHAnsi"/>
                <w:b/>
                <w:bCs/>
                <w:color w:val="000000"/>
                <w:kern w:val="2"/>
                <w:sz w:val="16"/>
                <w:szCs w:val="16"/>
                <w:lang w:eastAsia="it-IT"/>
                <w14:ligatures w14:val="standardContextual"/>
              </w:rPr>
            </w:pPr>
            <w:r w:rsidRPr="00F95D40">
              <w:rPr>
                <w:rFonts w:asciiTheme="minorHAnsi" w:eastAsia="Times New Roman" w:hAnsiTheme="minorHAnsi" w:cstheme="minorHAnsi"/>
                <w:color w:val="000000"/>
                <w:kern w:val="2"/>
                <w:sz w:val="16"/>
                <w:szCs w:val="16"/>
                <w:lang w:eastAsia="it-IT"/>
                <w14:ligatures w14:val="standardContextual"/>
              </w:rPr>
              <w:t xml:space="preserve">Conto corrente cauzioni </w:t>
            </w:r>
            <w:r w:rsidRPr="00F95D40">
              <w:rPr>
                <w:rFonts w:asciiTheme="minorHAnsi" w:eastAsia="Verdana" w:hAnsiTheme="minorHAnsi" w:cstheme="minorHAnsi"/>
                <w:b/>
                <w:bCs/>
                <w:sz w:val="16"/>
                <w:szCs w:val="16"/>
              </w:rPr>
              <w:t>Astalegale.net S</w:t>
            </w:r>
            <w:r w:rsidR="00BD50CE" w:rsidRPr="00F95D40">
              <w:rPr>
                <w:rFonts w:asciiTheme="minorHAnsi" w:eastAsia="Verdana" w:hAnsiTheme="minorHAnsi" w:cstheme="minorHAnsi"/>
                <w:b/>
                <w:bCs/>
                <w:sz w:val="16"/>
                <w:szCs w:val="16"/>
              </w:rPr>
              <w:t>.</w:t>
            </w:r>
            <w:r w:rsidRPr="00F95D40">
              <w:rPr>
                <w:rFonts w:asciiTheme="minorHAnsi" w:eastAsia="Verdana" w:hAnsiTheme="minorHAnsi" w:cstheme="minorHAnsi"/>
                <w:b/>
                <w:bCs/>
                <w:sz w:val="16"/>
                <w:szCs w:val="16"/>
              </w:rPr>
              <w:t>p</w:t>
            </w:r>
            <w:r w:rsidR="00BD50CE" w:rsidRPr="00F95D40">
              <w:rPr>
                <w:rFonts w:asciiTheme="minorHAnsi" w:eastAsia="Verdana" w:hAnsiTheme="minorHAnsi" w:cstheme="minorHAnsi"/>
                <w:b/>
                <w:bCs/>
                <w:sz w:val="16"/>
                <w:szCs w:val="16"/>
              </w:rPr>
              <w:t>.</w:t>
            </w:r>
            <w:r w:rsidRPr="00F95D40">
              <w:rPr>
                <w:rFonts w:asciiTheme="minorHAnsi" w:eastAsia="Verdana" w:hAnsiTheme="minorHAnsi" w:cstheme="minorHAnsi"/>
                <w:b/>
                <w:bCs/>
                <w:sz w:val="16"/>
                <w:szCs w:val="16"/>
              </w:rPr>
              <w:t>A</w:t>
            </w:r>
            <w:r w:rsidR="00BD50CE" w:rsidRPr="00F95D40">
              <w:rPr>
                <w:rFonts w:asciiTheme="minorHAnsi" w:eastAsia="Verdana" w:hAnsiTheme="minorHAnsi" w:cstheme="minorHAnsi"/>
                <w:b/>
                <w:bCs/>
                <w:sz w:val="16"/>
                <w:szCs w:val="16"/>
              </w:rPr>
              <w:t>.</w:t>
            </w:r>
            <w:r w:rsidRPr="00F95D40">
              <w:rPr>
                <w:rFonts w:asciiTheme="minorHAnsi" w:eastAsia="Verdana" w:hAnsiTheme="minorHAnsi" w:cstheme="minorHAnsi"/>
                <w:b/>
                <w:bCs/>
                <w:sz w:val="16"/>
                <w:szCs w:val="16"/>
              </w:rPr>
              <w:t xml:space="preserve"> </w:t>
            </w:r>
            <w:r w:rsidR="00FC3EB9">
              <w:rPr>
                <w:rFonts w:asciiTheme="minorHAnsi" w:eastAsia="Verdana" w:hAnsiTheme="minorHAnsi" w:cstheme="minorHAnsi"/>
                <w:b/>
                <w:bCs/>
                <w:sz w:val="16"/>
                <w:szCs w:val="16"/>
              </w:rPr>
              <w:t>-</w:t>
            </w:r>
            <w:r w:rsidRPr="00F95D40">
              <w:rPr>
                <w:rFonts w:asciiTheme="minorHAnsi" w:eastAsia="Verdana" w:hAnsiTheme="minorHAnsi" w:cstheme="minorHAnsi"/>
                <w:b/>
                <w:bCs/>
                <w:sz w:val="16"/>
                <w:szCs w:val="16"/>
              </w:rPr>
              <w:t xml:space="preserve"> IBAN: </w:t>
            </w:r>
            <w:r w:rsidR="008B6639" w:rsidRPr="00F95D40">
              <w:rPr>
                <w:rFonts w:asciiTheme="minorHAnsi" w:eastAsia="Verdana" w:hAnsiTheme="minorHAnsi" w:cstheme="minorHAnsi"/>
                <w:b/>
                <w:bCs/>
                <w:sz w:val="16"/>
                <w:szCs w:val="16"/>
              </w:rPr>
              <w:t>IT75A0326822300052136399670 (Banca Sella)</w:t>
            </w:r>
          </w:p>
          <w:p w14:paraId="6080DC32" w14:textId="0D547EF5" w:rsidR="00806AE6" w:rsidRPr="00F95D40" w:rsidRDefault="00E14C6E" w:rsidP="00FC3EB9">
            <w:pPr>
              <w:pStyle w:val="Paragrafoelenco"/>
              <w:numPr>
                <w:ilvl w:val="0"/>
                <w:numId w:val="27"/>
              </w:numPr>
              <w:suppressAutoHyphens w:val="0"/>
              <w:autoSpaceDN/>
              <w:spacing w:line="259" w:lineRule="auto"/>
              <w:textAlignment w:val="auto"/>
              <w:rPr>
                <w:rFonts w:asciiTheme="minorHAnsi" w:eastAsia="Calibri Light" w:hAnsiTheme="minorHAnsi" w:cstheme="minorHAnsi"/>
                <w:bCs/>
                <w:sz w:val="16"/>
                <w:szCs w:val="16"/>
                <w:lang w:eastAsia="it-IT"/>
              </w:rPr>
            </w:pPr>
            <w:r w:rsidRPr="00F95D40">
              <w:rPr>
                <w:rFonts w:asciiTheme="minorHAnsi" w:eastAsia="Times New Roman" w:hAnsiTheme="minorHAnsi" w:cstheme="minorHAnsi"/>
                <w:color w:val="000000"/>
                <w:kern w:val="2"/>
                <w:sz w:val="16"/>
                <w:szCs w:val="16"/>
                <w:lang w:eastAsia="it-IT"/>
                <w14:ligatures w14:val="standardContextual"/>
              </w:rPr>
              <w:t xml:space="preserve">Conto corrente cauzioni </w:t>
            </w:r>
            <w:r w:rsidRPr="00F95D40">
              <w:rPr>
                <w:rFonts w:asciiTheme="minorHAnsi" w:eastAsia="Calibri Light" w:hAnsiTheme="minorHAnsi" w:cstheme="minorHAnsi"/>
                <w:b/>
                <w:bCs/>
                <w:sz w:val="16"/>
                <w:szCs w:val="16"/>
                <w:lang w:eastAsia="it-IT"/>
              </w:rPr>
              <w:t>Abilio S</w:t>
            </w:r>
            <w:r w:rsidR="00FC3EB9">
              <w:rPr>
                <w:rFonts w:asciiTheme="minorHAnsi" w:eastAsia="Calibri Light" w:hAnsiTheme="minorHAnsi" w:cstheme="minorHAnsi"/>
                <w:b/>
                <w:bCs/>
                <w:sz w:val="16"/>
                <w:szCs w:val="16"/>
                <w:lang w:eastAsia="it-IT"/>
              </w:rPr>
              <w:t>.</w:t>
            </w:r>
            <w:r w:rsidRPr="00F95D40">
              <w:rPr>
                <w:rFonts w:asciiTheme="minorHAnsi" w:eastAsia="Calibri Light" w:hAnsiTheme="minorHAnsi" w:cstheme="minorHAnsi"/>
                <w:b/>
                <w:bCs/>
                <w:sz w:val="16"/>
                <w:szCs w:val="16"/>
                <w:lang w:eastAsia="it-IT"/>
              </w:rPr>
              <w:t>p</w:t>
            </w:r>
            <w:r w:rsidR="00FC3EB9">
              <w:rPr>
                <w:rFonts w:asciiTheme="minorHAnsi" w:eastAsia="Calibri Light" w:hAnsiTheme="minorHAnsi" w:cstheme="minorHAnsi"/>
                <w:b/>
                <w:bCs/>
                <w:sz w:val="16"/>
                <w:szCs w:val="16"/>
                <w:lang w:eastAsia="it-IT"/>
              </w:rPr>
              <w:t>.</w:t>
            </w:r>
            <w:r w:rsidRPr="00F95D40">
              <w:rPr>
                <w:rFonts w:asciiTheme="minorHAnsi" w:eastAsia="Calibri Light" w:hAnsiTheme="minorHAnsi" w:cstheme="minorHAnsi"/>
                <w:b/>
                <w:bCs/>
                <w:sz w:val="16"/>
                <w:szCs w:val="16"/>
                <w:lang w:eastAsia="it-IT"/>
              </w:rPr>
              <w:t>A</w:t>
            </w:r>
            <w:r w:rsidR="00FC3EB9">
              <w:rPr>
                <w:rFonts w:asciiTheme="minorHAnsi" w:eastAsia="Calibri Light" w:hAnsiTheme="minorHAnsi" w:cstheme="minorHAnsi"/>
                <w:b/>
                <w:bCs/>
                <w:sz w:val="16"/>
                <w:szCs w:val="16"/>
                <w:lang w:eastAsia="it-IT"/>
              </w:rPr>
              <w:t>.</w:t>
            </w:r>
            <w:r w:rsidRPr="00F95D40">
              <w:rPr>
                <w:rFonts w:asciiTheme="minorHAnsi" w:eastAsia="Calibri Light" w:hAnsiTheme="minorHAnsi" w:cstheme="minorHAnsi"/>
                <w:b/>
                <w:bCs/>
                <w:sz w:val="16"/>
                <w:szCs w:val="16"/>
                <w:lang w:eastAsia="it-IT"/>
              </w:rPr>
              <w:t xml:space="preserve"> </w:t>
            </w:r>
            <w:r w:rsidR="00FC3EB9">
              <w:rPr>
                <w:rFonts w:asciiTheme="minorHAnsi" w:eastAsia="Calibri Light" w:hAnsiTheme="minorHAnsi" w:cstheme="minorHAnsi"/>
                <w:b/>
                <w:bCs/>
                <w:sz w:val="16"/>
                <w:szCs w:val="16"/>
                <w:lang w:eastAsia="it-IT"/>
              </w:rPr>
              <w:t>-</w:t>
            </w:r>
            <w:r w:rsidRPr="00F95D40">
              <w:rPr>
                <w:rFonts w:asciiTheme="minorHAnsi" w:eastAsia="Calibri Light" w:hAnsiTheme="minorHAnsi" w:cstheme="minorHAnsi"/>
                <w:b/>
                <w:bCs/>
                <w:sz w:val="16"/>
                <w:szCs w:val="16"/>
                <w:lang w:eastAsia="it-IT"/>
              </w:rPr>
              <w:t xml:space="preserve"> IBAN:</w:t>
            </w:r>
            <w:r w:rsidR="00E44316" w:rsidRPr="00F95D40">
              <w:rPr>
                <w:rFonts w:asciiTheme="minorHAnsi" w:hAnsiTheme="minorHAnsi" w:cstheme="minorHAnsi"/>
                <w:sz w:val="16"/>
                <w:szCs w:val="16"/>
              </w:rPr>
              <w:t xml:space="preserve"> </w:t>
            </w:r>
            <w:r w:rsidR="00E44316" w:rsidRPr="00F95D40">
              <w:rPr>
                <w:rFonts w:asciiTheme="minorHAnsi" w:eastAsia="Calibri Light" w:hAnsiTheme="minorHAnsi" w:cstheme="minorHAnsi"/>
                <w:b/>
                <w:bCs/>
                <w:sz w:val="16"/>
                <w:szCs w:val="16"/>
                <w:lang w:eastAsia="it-IT"/>
              </w:rPr>
              <w:t>IT 19R03 3951 2900 0520 0111 2666</w:t>
            </w:r>
          </w:p>
          <w:p w14:paraId="151E7F4E" w14:textId="77777777" w:rsidR="00B86680" w:rsidRPr="00F95D40" w:rsidRDefault="00B86680" w:rsidP="00B86680">
            <w:pPr>
              <w:pStyle w:val="Paragrafoelenco"/>
              <w:suppressAutoHyphens w:val="0"/>
              <w:autoSpaceDN/>
              <w:spacing w:line="259" w:lineRule="auto"/>
              <w:ind w:left="1440"/>
              <w:textAlignment w:val="auto"/>
              <w:rPr>
                <w:rFonts w:asciiTheme="minorHAnsi" w:eastAsia="Calibri Light" w:hAnsiTheme="minorHAnsi" w:cstheme="minorHAnsi"/>
                <w:bCs/>
                <w:sz w:val="16"/>
                <w:szCs w:val="16"/>
                <w:lang w:eastAsia="it-IT"/>
              </w:rPr>
            </w:pPr>
          </w:p>
          <w:p w14:paraId="4B00394A" w14:textId="4E06841D" w:rsidR="00767465" w:rsidRPr="00F95D40" w:rsidRDefault="00870898" w:rsidP="00870898">
            <w:pPr>
              <w:jc w:val="both"/>
              <w:rPr>
                <w:rFonts w:asciiTheme="minorHAnsi" w:eastAsia="Verdana" w:hAnsiTheme="minorHAnsi" w:cstheme="minorHAnsi"/>
                <w:sz w:val="16"/>
                <w:szCs w:val="16"/>
              </w:rPr>
            </w:pPr>
            <w:r w:rsidRPr="00F95D40">
              <w:rPr>
                <w:rFonts w:asciiTheme="minorHAnsi" w:eastAsia="Verdana" w:hAnsiTheme="minorHAnsi" w:cstheme="minorHAnsi"/>
                <w:b/>
                <w:bCs/>
                <w:sz w:val="16"/>
                <w:szCs w:val="16"/>
              </w:rPr>
              <w:t>Il professionista delegato dovrà</w:t>
            </w:r>
            <w:r w:rsidRPr="00F95D40">
              <w:rPr>
                <w:rFonts w:asciiTheme="minorHAnsi" w:eastAsia="Verdana" w:hAnsiTheme="minorHAnsi" w:cstheme="minorHAnsi"/>
                <w:sz w:val="16"/>
                <w:szCs w:val="16"/>
              </w:rPr>
              <w:t>:</w:t>
            </w:r>
          </w:p>
          <w:p w14:paraId="553D7AC2" w14:textId="77777777" w:rsidR="00B86680" w:rsidRPr="00F95D40" w:rsidRDefault="00B86680" w:rsidP="00870898">
            <w:pPr>
              <w:jc w:val="both"/>
              <w:rPr>
                <w:rFonts w:asciiTheme="minorHAnsi" w:eastAsia="Verdana" w:hAnsiTheme="minorHAnsi" w:cstheme="minorHAnsi"/>
                <w:sz w:val="16"/>
                <w:szCs w:val="16"/>
              </w:rPr>
            </w:pPr>
          </w:p>
          <w:p w14:paraId="362B87D9" w14:textId="77777777" w:rsidR="00870898" w:rsidRPr="00F95D40" w:rsidRDefault="00870898" w:rsidP="00E14C6E">
            <w:pPr>
              <w:pStyle w:val="Paragrafoelenco"/>
              <w:numPr>
                <w:ilvl w:val="0"/>
                <w:numId w:val="25"/>
              </w:numPr>
              <w:jc w:val="both"/>
              <w:rPr>
                <w:rFonts w:asciiTheme="minorHAnsi" w:eastAsia="Verdana" w:hAnsiTheme="minorHAnsi" w:cstheme="minorHAnsi"/>
                <w:sz w:val="16"/>
                <w:szCs w:val="16"/>
              </w:rPr>
            </w:pPr>
            <w:r w:rsidRPr="00F95D40">
              <w:rPr>
                <w:rFonts w:asciiTheme="minorHAnsi" w:eastAsia="Verdana" w:hAnsiTheme="minorHAnsi" w:cstheme="minorHAnsi"/>
                <w:sz w:val="16"/>
                <w:szCs w:val="16"/>
              </w:rPr>
              <w:t>Compilare il presente modulo di richiesta;</w:t>
            </w:r>
          </w:p>
          <w:p w14:paraId="1535A612" w14:textId="70E2B2B6" w:rsidR="00047D63" w:rsidRPr="00F95D40" w:rsidRDefault="00870898" w:rsidP="00E14C6E">
            <w:pPr>
              <w:pStyle w:val="Paragrafoelenco"/>
              <w:numPr>
                <w:ilvl w:val="0"/>
                <w:numId w:val="25"/>
              </w:numPr>
              <w:jc w:val="both"/>
              <w:rPr>
                <w:rFonts w:asciiTheme="minorHAnsi" w:eastAsia="Verdana" w:hAnsiTheme="minorHAnsi" w:cstheme="minorHAnsi"/>
                <w:sz w:val="16"/>
                <w:szCs w:val="16"/>
              </w:rPr>
            </w:pPr>
            <w:r w:rsidRPr="00F95D40">
              <w:rPr>
                <w:rFonts w:asciiTheme="minorHAnsi" w:eastAsia="Verdana" w:hAnsiTheme="minorHAnsi" w:cstheme="minorHAnsi"/>
                <w:sz w:val="16"/>
                <w:szCs w:val="16"/>
              </w:rPr>
              <w:t xml:space="preserve">Inviare </w:t>
            </w:r>
            <w:r w:rsidR="000C771C" w:rsidRPr="00F95D40">
              <w:rPr>
                <w:rFonts w:asciiTheme="minorHAnsi" w:eastAsia="Verdana" w:hAnsiTheme="minorHAnsi" w:cstheme="minorHAnsi"/>
                <w:b/>
                <w:bCs/>
                <w:sz w:val="16"/>
                <w:szCs w:val="16"/>
                <w:u w:val="single"/>
              </w:rPr>
              <w:t>ESCLUSIVAMENTE AL GESTORE DELLA VENDITA TELEMATICA</w:t>
            </w:r>
            <w:r w:rsidR="000C771C" w:rsidRPr="00F95D40">
              <w:rPr>
                <w:rFonts w:asciiTheme="minorHAnsi" w:eastAsia="Verdana" w:hAnsiTheme="minorHAnsi" w:cstheme="minorHAnsi"/>
                <w:sz w:val="16"/>
                <w:szCs w:val="16"/>
              </w:rPr>
              <w:t xml:space="preserve"> (che provvederà a sua volta ad inoltrare la richiesta anche alle altre società che devono curare i servizi pubblicitari) </w:t>
            </w:r>
            <w:r w:rsidR="002C7E2F" w:rsidRPr="00F95D40">
              <w:rPr>
                <w:rFonts w:asciiTheme="minorHAnsi" w:eastAsia="Verdana" w:hAnsiTheme="minorHAnsi" w:cstheme="minorHAnsi"/>
                <w:sz w:val="16"/>
                <w:szCs w:val="16"/>
              </w:rPr>
              <w:t xml:space="preserve">a </w:t>
            </w:r>
            <w:r w:rsidRPr="00F95D40">
              <w:rPr>
                <w:rFonts w:asciiTheme="minorHAnsi" w:eastAsia="Verdana" w:hAnsiTheme="minorHAnsi" w:cstheme="minorHAnsi"/>
                <w:sz w:val="16"/>
                <w:szCs w:val="16"/>
              </w:rPr>
              <w:t>mezzo mail o tramite invio telematico il modulo di richiesta pubblicità compilato e le contabili del bonifico delle spese dovute per ciascuna società.</w:t>
            </w:r>
          </w:p>
          <w:p w14:paraId="528D988D" w14:textId="21FA7D01" w:rsidR="002C1896" w:rsidRPr="00F95D40" w:rsidRDefault="002C1896" w:rsidP="00E14C6E">
            <w:pPr>
              <w:pStyle w:val="Paragrafoelenco"/>
              <w:numPr>
                <w:ilvl w:val="0"/>
                <w:numId w:val="25"/>
              </w:numPr>
              <w:jc w:val="both"/>
              <w:rPr>
                <w:rFonts w:asciiTheme="minorHAnsi" w:eastAsia="Calibri Light" w:hAnsiTheme="minorHAnsi" w:cstheme="minorHAnsi"/>
                <w:sz w:val="16"/>
                <w:szCs w:val="16"/>
                <w:lang w:eastAsia="it-IT"/>
              </w:rPr>
            </w:pPr>
            <w:r w:rsidRPr="00F95D40">
              <w:rPr>
                <w:rFonts w:asciiTheme="minorHAnsi" w:eastAsia="Calibri Light" w:hAnsiTheme="minorHAnsi" w:cstheme="minorHAnsi"/>
                <w:sz w:val="16"/>
                <w:szCs w:val="16"/>
                <w:lang w:eastAsia="it-IT"/>
              </w:rPr>
              <w:t>allegare alla richiesta l</w:t>
            </w:r>
            <w:r w:rsidR="00047D63" w:rsidRPr="00F95D40">
              <w:rPr>
                <w:rFonts w:asciiTheme="minorHAnsi" w:eastAsia="Calibri Light" w:hAnsiTheme="minorHAnsi" w:cstheme="minorHAnsi"/>
                <w:sz w:val="16"/>
                <w:szCs w:val="16"/>
                <w:lang w:eastAsia="it-IT"/>
              </w:rPr>
              <w:t>a</w:t>
            </w:r>
            <w:r w:rsidRPr="00F95D40">
              <w:rPr>
                <w:rFonts w:asciiTheme="minorHAnsi" w:eastAsia="Calibri Light" w:hAnsiTheme="minorHAnsi" w:cstheme="minorHAnsi"/>
                <w:sz w:val="16"/>
                <w:szCs w:val="16"/>
                <w:lang w:eastAsia="it-IT"/>
              </w:rPr>
              <w:t xml:space="preserve"> contabil</w:t>
            </w:r>
            <w:r w:rsidR="00047D63" w:rsidRPr="00F95D40">
              <w:rPr>
                <w:rFonts w:asciiTheme="minorHAnsi" w:eastAsia="Calibri Light" w:hAnsiTheme="minorHAnsi" w:cstheme="minorHAnsi"/>
                <w:sz w:val="16"/>
                <w:szCs w:val="16"/>
                <w:lang w:eastAsia="it-IT"/>
              </w:rPr>
              <w:t xml:space="preserve">e </w:t>
            </w:r>
            <w:r w:rsidRPr="00F95D40">
              <w:rPr>
                <w:rFonts w:asciiTheme="minorHAnsi" w:eastAsia="Calibri Light" w:hAnsiTheme="minorHAnsi" w:cstheme="minorHAnsi"/>
                <w:sz w:val="16"/>
                <w:szCs w:val="16"/>
                <w:lang w:eastAsia="it-IT"/>
              </w:rPr>
              <w:t>d</w:t>
            </w:r>
            <w:r w:rsidR="00047D63" w:rsidRPr="00F95D40">
              <w:rPr>
                <w:rFonts w:asciiTheme="minorHAnsi" w:eastAsia="Calibri Light" w:hAnsiTheme="minorHAnsi" w:cstheme="minorHAnsi"/>
                <w:sz w:val="16"/>
                <w:szCs w:val="16"/>
                <w:lang w:eastAsia="it-IT"/>
              </w:rPr>
              <w:t>el</w:t>
            </w:r>
            <w:r w:rsidRPr="00F95D40">
              <w:rPr>
                <w:rFonts w:asciiTheme="minorHAnsi" w:eastAsia="Calibri Light" w:hAnsiTheme="minorHAnsi" w:cstheme="minorHAnsi"/>
                <w:sz w:val="16"/>
                <w:szCs w:val="16"/>
                <w:lang w:eastAsia="it-IT"/>
              </w:rPr>
              <w:t xml:space="preserve"> bonifi</w:t>
            </w:r>
            <w:r w:rsidR="00047D63" w:rsidRPr="00F95D40">
              <w:rPr>
                <w:rFonts w:asciiTheme="minorHAnsi" w:eastAsia="Calibri Light" w:hAnsiTheme="minorHAnsi" w:cstheme="minorHAnsi"/>
                <w:sz w:val="16"/>
                <w:szCs w:val="16"/>
                <w:lang w:eastAsia="it-IT"/>
              </w:rPr>
              <w:t>co</w:t>
            </w:r>
            <w:r w:rsidRPr="00F95D40">
              <w:rPr>
                <w:rFonts w:asciiTheme="minorHAnsi" w:eastAsia="Calibri Light" w:hAnsiTheme="minorHAnsi" w:cstheme="minorHAnsi"/>
                <w:sz w:val="16"/>
                <w:szCs w:val="16"/>
                <w:lang w:eastAsia="it-IT"/>
              </w:rPr>
              <w:t xml:space="preserve"> effettuat</w:t>
            </w:r>
            <w:r w:rsidR="00047D63" w:rsidRPr="00F95D40">
              <w:rPr>
                <w:rFonts w:asciiTheme="minorHAnsi" w:eastAsia="Calibri Light" w:hAnsiTheme="minorHAnsi" w:cstheme="minorHAnsi"/>
                <w:sz w:val="16"/>
                <w:szCs w:val="16"/>
                <w:lang w:eastAsia="it-IT"/>
              </w:rPr>
              <w:t>o</w:t>
            </w:r>
            <w:r w:rsidRPr="00F95D40">
              <w:rPr>
                <w:rFonts w:asciiTheme="minorHAnsi" w:eastAsia="Calibri Light" w:hAnsiTheme="minorHAnsi" w:cstheme="minorHAnsi"/>
                <w:sz w:val="16"/>
                <w:szCs w:val="16"/>
                <w:lang w:eastAsia="it-IT"/>
              </w:rPr>
              <w:t xml:space="preserve"> avendo cura di indicare nel pagamento il numero di procedura (RG_ANNO)</w:t>
            </w:r>
            <w:r w:rsidR="00377F12" w:rsidRPr="00F95D40">
              <w:rPr>
                <w:rFonts w:asciiTheme="minorHAnsi" w:eastAsia="Calibri Light" w:hAnsiTheme="minorHAnsi" w:cstheme="minorHAnsi"/>
                <w:sz w:val="16"/>
                <w:szCs w:val="16"/>
                <w:lang w:eastAsia="it-IT"/>
              </w:rPr>
              <w:t>, la data di vendita,</w:t>
            </w:r>
            <w:r w:rsidRPr="00F95D40">
              <w:rPr>
                <w:rFonts w:asciiTheme="minorHAnsi" w:eastAsia="Calibri Light" w:hAnsiTheme="minorHAnsi" w:cstheme="minorHAnsi"/>
                <w:sz w:val="16"/>
                <w:szCs w:val="16"/>
                <w:lang w:eastAsia="it-IT"/>
              </w:rPr>
              <w:t xml:space="preserve"> il Tribunale competente (</w:t>
            </w:r>
            <w:r w:rsidR="00AD310A" w:rsidRPr="00F95D40">
              <w:rPr>
                <w:rFonts w:asciiTheme="minorHAnsi" w:eastAsia="Calibri Light" w:hAnsiTheme="minorHAnsi" w:cstheme="minorHAnsi"/>
                <w:sz w:val="16"/>
                <w:szCs w:val="16"/>
                <w:lang w:eastAsia="it-IT"/>
              </w:rPr>
              <w:t>Trapani</w:t>
            </w:r>
            <w:r w:rsidRPr="00F95D40">
              <w:rPr>
                <w:rFonts w:asciiTheme="minorHAnsi" w:eastAsia="Calibri Light" w:hAnsiTheme="minorHAnsi" w:cstheme="minorHAnsi"/>
                <w:sz w:val="16"/>
                <w:szCs w:val="16"/>
                <w:lang w:eastAsia="it-IT"/>
              </w:rPr>
              <w:t>)</w:t>
            </w:r>
            <w:r w:rsidR="00645B51" w:rsidRPr="00F95D40">
              <w:rPr>
                <w:rFonts w:asciiTheme="minorHAnsi" w:eastAsia="Calibri Light" w:hAnsiTheme="minorHAnsi" w:cstheme="minorHAnsi"/>
                <w:sz w:val="16"/>
                <w:szCs w:val="16"/>
                <w:lang w:eastAsia="it-IT"/>
              </w:rPr>
              <w:t xml:space="preserve"> e</w:t>
            </w:r>
            <w:r w:rsidR="00377F12" w:rsidRPr="00F95D40">
              <w:rPr>
                <w:rFonts w:asciiTheme="minorHAnsi" w:eastAsia="Calibri Light" w:hAnsiTheme="minorHAnsi" w:cstheme="minorHAnsi"/>
                <w:sz w:val="16"/>
                <w:szCs w:val="16"/>
                <w:lang w:eastAsia="it-IT"/>
              </w:rPr>
              <w:t>d</w:t>
            </w:r>
            <w:r w:rsidR="00645B51" w:rsidRPr="00F95D40">
              <w:rPr>
                <w:rFonts w:asciiTheme="minorHAnsi" w:eastAsia="Calibri Light" w:hAnsiTheme="minorHAnsi" w:cstheme="minorHAnsi"/>
                <w:sz w:val="16"/>
                <w:szCs w:val="16"/>
                <w:lang w:eastAsia="it-IT"/>
              </w:rPr>
              <w:t xml:space="preserve"> il soggetto intestatario della fattura (es: Banca Nazionale del Lavoro).</w:t>
            </w:r>
          </w:p>
          <w:p w14:paraId="66BDF5D8" w14:textId="77777777" w:rsidR="00870898" w:rsidRPr="00F95D40" w:rsidRDefault="00870898" w:rsidP="00870898">
            <w:pPr>
              <w:pStyle w:val="Paragrafoelenco"/>
              <w:ind w:left="454"/>
              <w:jc w:val="both"/>
              <w:rPr>
                <w:rFonts w:asciiTheme="minorHAnsi" w:eastAsia="Calibri Light" w:hAnsiTheme="minorHAnsi" w:cstheme="minorHAnsi"/>
                <w:sz w:val="16"/>
                <w:szCs w:val="16"/>
                <w:lang w:eastAsia="it-IT"/>
              </w:rPr>
            </w:pPr>
          </w:p>
          <w:p w14:paraId="69BE4D30" w14:textId="4019FACC" w:rsidR="00E14C6E" w:rsidRPr="00F95D40" w:rsidRDefault="002C1896" w:rsidP="00B86680">
            <w:pPr>
              <w:suppressAutoHyphens w:val="0"/>
              <w:autoSpaceDN/>
              <w:spacing w:line="259" w:lineRule="auto"/>
              <w:textAlignment w:val="auto"/>
              <w:rPr>
                <w:rFonts w:asciiTheme="minorHAnsi" w:eastAsia="Times New Roman" w:hAnsiTheme="minorHAnsi" w:cstheme="minorHAnsi"/>
                <w:b/>
                <w:bCs/>
                <w:color w:val="000000"/>
                <w:kern w:val="2"/>
                <w:sz w:val="16"/>
                <w:szCs w:val="16"/>
                <w:lang w:eastAsia="it-IT"/>
                <w14:ligatures w14:val="standardContextual"/>
              </w:rPr>
            </w:pPr>
            <w:r w:rsidRPr="00F95D40">
              <w:rPr>
                <w:rFonts w:asciiTheme="minorHAnsi" w:eastAsia="Times New Roman" w:hAnsiTheme="minorHAnsi" w:cstheme="minorHAnsi"/>
                <w:b/>
                <w:bCs/>
                <w:color w:val="000000"/>
                <w:kern w:val="2"/>
                <w:sz w:val="16"/>
                <w:szCs w:val="16"/>
                <w:lang w:eastAsia="it-IT"/>
                <w14:ligatures w14:val="standardContextual"/>
              </w:rPr>
              <w:t xml:space="preserve">I riferimenti bancari delle Società </w:t>
            </w:r>
            <w:r w:rsidR="00AD310A" w:rsidRPr="00F95D40">
              <w:rPr>
                <w:rFonts w:asciiTheme="minorHAnsi" w:eastAsia="Times New Roman" w:hAnsiTheme="minorHAnsi" w:cstheme="minorHAnsi"/>
                <w:b/>
                <w:bCs/>
                <w:color w:val="000000"/>
                <w:kern w:val="2"/>
                <w:sz w:val="16"/>
                <w:szCs w:val="16"/>
                <w:lang w:eastAsia="it-IT"/>
                <w14:ligatures w14:val="standardContextual"/>
              </w:rPr>
              <w:t xml:space="preserve">per il pagamento dei servizi </w:t>
            </w:r>
            <w:r w:rsidRPr="00F95D40">
              <w:rPr>
                <w:rFonts w:asciiTheme="minorHAnsi" w:eastAsia="Times New Roman" w:hAnsiTheme="minorHAnsi" w:cstheme="minorHAnsi"/>
                <w:b/>
                <w:bCs/>
                <w:color w:val="000000"/>
                <w:kern w:val="2"/>
                <w:sz w:val="16"/>
                <w:szCs w:val="16"/>
                <w:lang w:eastAsia="it-IT"/>
                <w14:ligatures w14:val="standardContextual"/>
              </w:rPr>
              <w:t>sono i seguenti:</w:t>
            </w:r>
            <w:r w:rsidR="00745338" w:rsidRPr="00745338">
              <w:t xml:space="preserve"> </w:t>
            </w:r>
          </w:p>
          <w:p w14:paraId="7C8AF820" w14:textId="77777777" w:rsidR="00767465" w:rsidRPr="00F95D40" w:rsidRDefault="00767465" w:rsidP="00E14C6E">
            <w:pPr>
              <w:jc w:val="both"/>
              <w:rPr>
                <w:rFonts w:asciiTheme="minorHAnsi" w:eastAsia="Verdana" w:hAnsiTheme="minorHAnsi" w:cstheme="minorHAnsi"/>
                <w:b/>
                <w:bCs/>
                <w:sz w:val="16"/>
                <w:szCs w:val="16"/>
              </w:rPr>
            </w:pPr>
          </w:p>
          <w:p w14:paraId="462813FD" w14:textId="081BE4DE" w:rsidR="002C1896" w:rsidRPr="00F95D40" w:rsidRDefault="002C1896" w:rsidP="00E14C6E">
            <w:pPr>
              <w:pStyle w:val="Paragrafoelenco"/>
              <w:numPr>
                <w:ilvl w:val="0"/>
                <w:numId w:val="26"/>
              </w:numPr>
              <w:jc w:val="both"/>
              <w:rPr>
                <w:rFonts w:asciiTheme="minorHAnsi" w:eastAsia="Verdana" w:hAnsiTheme="minorHAnsi" w:cstheme="minorHAnsi"/>
                <w:b/>
                <w:bCs/>
                <w:sz w:val="16"/>
                <w:szCs w:val="16"/>
              </w:rPr>
            </w:pPr>
            <w:r w:rsidRPr="00F95D40">
              <w:rPr>
                <w:rFonts w:asciiTheme="minorHAnsi" w:hAnsiTheme="minorHAnsi" w:cstheme="minorHAnsi"/>
                <w:b/>
                <w:bCs/>
                <w:color w:val="000000"/>
                <w:sz w:val="16"/>
                <w:szCs w:val="16"/>
              </w:rPr>
              <w:t>Gruppo Edicom S</w:t>
            </w:r>
            <w:r w:rsidR="00BD50CE" w:rsidRPr="00F95D40">
              <w:rPr>
                <w:rFonts w:asciiTheme="minorHAnsi" w:hAnsiTheme="minorHAnsi" w:cstheme="minorHAnsi"/>
                <w:b/>
                <w:bCs/>
                <w:color w:val="000000"/>
                <w:sz w:val="16"/>
                <w:szCs w:val="16"/>
              </w:rPr>
              <w:t>.</w:t>
            </w:r>
            <w:r w:rsidR="00B16BCC" w:rsidRPr="00F95D40">
              <w:rPr>
                <w:rFonts w:asciiTheme="minorHAnsi" w:hAnsiTheme="minorHAnsi" w:cstheme="minorHAnsi"/>
                <w:b/>
                <w:bCs/>
                <w:color w:val="000000"/>
                <w:sz w:val="16"/>
                <w:szCs w:val="16"/>
              </w:rPr>
              <w:t>p</w:t>
            </w:r>
            <w:r w:rsidR="00BD50CE" w:rsidRPr="00F95D40">
              <w:rPr>
                <w:rFonts w:asciiTheme="minorHAnsi" w:hAnsiTheme="minorHAnsi" w:cstheme="minorHAnsi"/>
                <w:b/>
                <w:bCs/>
                <w:color w:val="000000"/>
                <w:sz w:val="16"/>
                <w:szCs w:val="16"/>
              </w:rPr>
              <w:t>.</w:t>
            </w:r>
            <w:r w:rsidR="00B16BCC" w:rsidRPr="00F95D40">
              <w:rPr>
                <w:rFonts w:asciiTheme="minorHAnsi" w:hAnsiTheme="minorHAnsi" w:cstheme="minorHAnsi"/>
                <w:b/>
                <w:bCs/>
                <w:color w:val="000000"/>
                <w:sz w:val="16"/>
                <w:szCs w:val="16"/>
              </w:rPr>
              <w:t>A</w:t>
            </w:r>
            <w:r w:rsidR="00BD50CE" w:rsidRPr="00F95D40">
              <w:rPr>
                <w:rFonts w:asciiTheme="minorHAnsi" w:hAnsiTheme="minorHAnsi" w:cstheme="minorHAnsi"/>
                <w:b/>
                <w:bCs/>
                <w:color w:val="000000"/>
                <w:sz w:val="16"/>
                <w:szCs w:val="16"/>
              </w:rPr>
              <w:t>.</w:t>
            </w:r>
            <w:r w:rsidRPr="00F95D40">
              <w:rPr>
                <w:rFonts w:asciiTheme="minorHAnsi" w:hAnsiTheme="minorHAnsi" w:cstheme="minorHAnsi"/>
                <w:color w:val="000000"/>
                <w:sz w:val="16"/>
                <w:szCs w:val="16"/>
              </w:rPr>
              <w:t xml:space="preserve"> </w:t>
            </w:r>
            <w:r w:rsidRPr="00F95D40">
              <w:rPr>
                <w:rFonts w:asciiTheme="minorHAnsi" w:hAnsiTheme="minorHAnsi" w:cstheme="minorHAnsi"/>
                <w:b/>
                <w:bCs/>
                <w:color w:val="000000"/>
                <w:sz w:val="16"/>
                <w:szCs w:val="16"/>
              </w:rPr>
              <w:t xml:space="preserve">- </w:t>
            </w:r>
            <w:r w:rsidRPr="00F95D40">
              <w:rPr>
                <w:rFonts w:asciiTheme="minorHAnsi" w:hAnsiTheme="minorHAnsi" w:cstheme="minorHAnsi"/>
                <w:b/>
                <w:bCs/>
                <w:color w:val="1C1C1C"/>
                <w:sz w:val="16"/>
                <w:szCs w:val="16"/>
              </w:rPr>
              <w:t>IBAN:</w:t>
            </w:r>
            <w:r w:rsidR="00F519BF" w:rsidRPr="00F95D40">
              <w:rPr>
                <w:rFonts w:asciiTheme="minorHAnsi" w:hAnsiTheme="minorHAnsi" w:cstheme="minorHAnsi"/>
                <w:b/>
                <w:bCs/>
                <w:color w:val="1C1C1C"/>
                <w:sz w:val="16"/>
                <w:szCs w:val="16"/>
              </w:rPr>
              <w:t xml:space="preserve"> </w:t>
            </w:r>
            <w:r w:rsidR="00F519BF" w:rsidRPr="00F95D40">
              <w:rPr>
                <w:rFonts w:asciiTheme="minorHAnsi" w:hAnsiTheme="minorHAnsi" w:cstheme="minorHAnsi"/>
                <w:b/>
                <w:bCs/>
                <w:sz w:val="16"/>
                <w:szCs w:val="16"/>
              </w:rPr>
              <w:t xml:space="preserve">IT 89 T 06085 12000 000 000021593 </w:t>
            </w:r>
            <w:r w:rsidR="00BD50CE" w:rsidRPr="00F95D40">
              <w:rPr>
                <w:rFonts w:asciiTheme="minorHAnsi" w:hAnsiTheme="minorHAnsi" w:cstheme="minorHAnsi"/>
                <w:b/>
                <w:bCs/>
                <w:sz w:val="16"/>
                <w:szCs w:val="16"/>
              </w:rPr>
              <w:t>(B</w:t>
            </w:r>
            <w:r w:rsidR="00F519BF" w:rsidRPr="00F95D40">
              <w:rPr>
                <w:rFonts w:asciiTheme="minorHAnsi" w:hAnsiTheme="minorHAnsi" w:cstheme="minorHAnsi"/>
                <w:b/>
                <w:bCs/>
                <w:sz w:val="16"/>
                <w:szCs w:val="16"/>
              </w:rPr>
              <w:t>anca di Asti</w:t>
            </w:r>
            <w:r w:rsidR="00BD50CE" w:rsidRPr="00F95D40">
              <w:rPr>
                <w:rFonts w:asciiTheme="minorHAnsi" w:hAnsiTheme="minorHAnsi" w:cstheme="minorHAnsi"/>
                <w:b/>
                <w:bCs/>
                <w:sz w:val="16"/>
                <w:szCs w:val="16"/>
              </w:rPr>
              <w:t>)</w:t>
            </w:r>
          </w:p>
          <w:p w14:paraId="0A93BC83" w14:textId="4F16BF88" w:rsidR="002C1896" w:rsidRPr="00F95D40" w:rsidRDefault="002C1896" w:rsidP="00E14C6E">
            <w:pPr>
              <w:pStyle w:val="Paragrafoelenco"/>
              <w:numPr>
                <w:ilvl w:val="0"/>
                <w:numId w:val="25"/>
              </w:numPr>
              <w:jc w:val="both"/>
              <w:rPr>
                <w:rFonts w:asciiTheme="minorHAnsi" w:eastAsia="Verdana" w:hAnsiTheme="minorHAnsi" w:cstheme="minorHAnsi"/>
                <w:b/>
                <w:bCs/>
                <w:sz w:val="16"/>
                <w:szCs w:val="16"/>
              </w:rPr>
            </w:pPr>
            <w:r w:rsidRPr="00F95D40">
              <w:rPr>
                <w:rFonts w:asciiTheme="minorHAnsi" w:eastAsia="Verdana" w:hAnsiTheme="minorHAnsi" w:cstheme="minorHAnsi"/>
                <w:b/>
                <w:bCs/>
                <w:sz w:val="16"/>
                <w:szCs w:val="16"/>
              </w:rPr>
              <w:t xml:space="preserve">Aste Giudiziarie Inlinea </w:t>
            </w:r>
            <w:r w:rsidR="00047D63" w:rsidRPr="00F95D40">
              <w:rPr>
                <w:rFonts w:asciiTheme="minorHAnsi" w:eastAsia="Verdana" w:hAnsiTheme="minorHAnsi" w:cstheme="minorHAnsi"/>
                <w:b/>
                <w:bCs/>
                <w:sz w:val="16"/>
                <w:szCs w:val="16"/>
              </w:rPr>
              <w:t>S</w:t>
            </w:r>
            <w:r w:rsidR="00BD50CE" w:rsidRPr="00F95D40">
              <w:rPr>
                <w:rFonts w:asciiTheme="minorHAnsi" w:eastAsia="Verdana" w:hAnsiTheme="minorHAnsi" w:cstheme="minorHAnsi"/>
                <w:b/>
                <w:bCs/>
                <w:sz w:val="16"/>
                <w:szCs w:val="16"/>
              </w:rPr>
              <w:t>.</w:t>
            </w:r>
            <w:r w:rsidR="00047D63" w:rsidRPr="00F95D40">
              <w:rPr>
                <w:rFonts w:asciiTheme="minorHAnsi" w:eastAsia="Verdana" w:hAnsiTheme="minorHAnsi" w:cstheme="minorHAnsi"/>
                <w:b/>
                <w:bCs/>
                <w:sz w:val="16"/>
                <w:szCs w:val="16"/>
              </w:rPr>
              <w:t>p</w:t>
            </w:r>
            <w:r w:rsidR="00BD50CE" w:rsidRPr="00F95D40">
              <w:rPr>
                <w:rFonts w:asciiTheme="minorHAnsi" w:eastAsia="Verdana" w:hAnsiTheme="minorHAnsi" w:cstheme="minorHAnsi"/>
                <w:b/>
                <w:bCs/>
                <w:sz w:val="16"/>
                <w:szCs w:val="16"/>
              </w:rPr>
              <w:t>.</w:t>
            </w:r>
            <w:r w:rsidR="00047D63" w:rsidRPr="00F95D40">
              <w:rPr>
                <w:rFonts w:asciiTheme="minorHAnsi" w:eastAsia="Verdana" w:hAnsiTheme="minorHAnsi" w:cstheme="minorHAnsi"/>
                <w:b/>
                <w:bCs/>
                <w:sz w:val="16"/>
                <w:szCs w:val="16"/>
              </w:rPr>
              <w:t>A</w:t>
            </w:r>
            <w:r w:rsidR="00BD50CE" w:rsidRPr="00F95D40">
              <w:rPr>
                <w:rFonts w:asciiTheme="minorHAnsi" w:eastAsia="Verdana" w:hAnsiTheme="minorHAnsi" w:cstheme="minorHAnsi"/>
                <w:b/>
                <w:bCs/>
                <w:sz w:val="16"/>
                <w:szCs w:val="16"/>
              </w:rPr>
              <w:t>.</w:t>
            </w:r>
            <w:r w:rsidR="00047D63" w:rsidRPr="00F95D40">
              <w:rPr>
                <w:rFonts w:asciiTheme="minorHAnsi" w:eastAsia="Verdana" w:hAnsiTheme="minorHAnsi" w:cstheme="minorHAnsi"/>
                <w:sz w:val="16"/>
                <w:szCs w:val="16"/>
              </w:rPr>
              <w:t xml:space="preserve"> </w:t>
            </w:r>
            <w:r w:rsidR="00BD50CE" w:rsidRPr="00F95D40">
              <w:rPr>
                <w:rFonts w:asciiTheme="minorHAnsi" w:eastAsia="Verdana" w:hAnsiTheme="minorHAnsi" w:cstheme="minorHAnsi"/>
                <w:b/>
                <w:bCs/>
                <w:sz w:val="16"/>
                <w:szCs w:val="16"/>
              </w:rPr>
              <w:t>-</w:t>
            </w:r>
            <w:r w:rsidR="00047D63" w:rsidRPr="00F95D40">
              <w:rPr>
                <w:rFonts w:asciiTheme="minorHAnsi" w:eastAsia="Verdana" w:hAnsiTheme="minorHAnsi" w:cstheme="minorHAnsi"/>
                <w:b/>
                <w:bCs/>
                <w:sz w:val="16"/>
                <w:szCs w:val="16"/>
              </w:rPr>
              <w:t xml:space="preserve"> IBAN</w:t>
            </w:r>
            <w:r w:rsidR="00E14C6E" w:rsidRPr="00F95D40">
              <w:rPr>
                <w:rFonts w:asciiTheme="minorHAnsi" w:eastAsia="Verdana" w:hAnsiTheme="minorHAnsi" w:cstheme="minorHAnsi"/>
                <w:b/>
                <w:bCs/>
                <w:sz w:val="16"/>
                <w:szCs w:val="16"/>
              </w:rPr>
              <w:t>: IT</w:t>
            </w:r>
            <w:r w:rsidR="001E7FBB" w:rsidRPr="00F95D40">
              <w:rPr>
                <w:rFonts w:asciiTheme="minorHAnsi" w:eastAsia="Verdana" w:hAnsiTheme="minorHAnsi" w:cstheme="minorHAnsi"/>
                <w:b/>
                <w:bCs/>
                <w:sz w:val="16"/>
                <w:szCs w:val="16"/>
              </w:rPr>
              <w:t xml:space="preserve"> 40 O 01030 13900 000063162124 (Monte dei Paschi di Siena)</w:t>
            </w:r>
          </w:p>
          <w:p w14:paraId="60B39AC5" w14:textId="49B7B3F3" w:rsidR="002C1896" w:rsidRPr="00F95D40" w:rsidRDefault="002C1896" w:rsidP="00E14C6E">
            <w:pPr>
              <w:pStyle w:val="Paragrafoelenco"/>
              <w:numPr>
                <w:ilvl w:val="0"/>
                <w:numId w:val="25"/>
              </w:numPr>
              <w:jc w:val="both"/>
              <w:rPr>
                <w:rFonts w:asciiTheme="minorHAnsi" w:eastAsia="Verdana" w:hAnsiTheme="minorHAnsi" w:cstheme="minorHAnsi"/>
                <w:sz w:val="16"/>
                <w:szCs w:val="16"/>
                <w:lang w:val="en-US"/>
              </w:rPr>
            </w:pPr>
            <w:r w:rsidRPr="00F95D40">
              <w:rPr>
                <w:rFonts w:asciiTheme="minorHAnsi" w:eastAsia="Verdana" w:hAnsiTheme="minorHAnsi" w:cstheme="minorHAnsi"/>
                <w:b/>
                <w:bCs/>
                <w:sz w:val="16"/>
                <w:szCs w:val="16"/>
                <w:lang w:val="en-US"/>
              </w:rPr>
              <w:t>Astalegale.net S</w:t>
            </w:r>
            <w:r w:rsidR="00BD50CE" w:rsidRPr="00F95D40">
              <w:rPr>
                <w:rFonts w:asciiTheme="minorHAnsi" w:eastAsia="Verdana" w:hAnsiTheme="minorHAnsi" w:cstheme="minorHAnsi"/>
                <w:b/>
                <w:bCs/>
                <w:sz w:val="16"/>
                <w:szCs w:val="16"/>
                <w:lang w:val="en-US"/>
              </w:rPr>
              <w:t>.</w:t>
            </w:r>
            <w:r w:rsidRPr="00F95D40">
              <w:rPr>
                <w:rFonts w:asciiTheme="minorHAnsi" w:eastAsia="Verdana" w:hAnsiTheme="minorHAnsi" w:cstheme="minorHAnsi"/>
                <w:b/>
                <w:bCs/>
                <w:sz w:val="16"/>
                <w:szCs w:val="16"/>
                <w:lang w:val="en-US"/>
              </w:rPr>
              <w:t>p</w:t>
            </w:r>
            <w:r w:rsidR="00BD50CE" w:rsidRPr="00F95D40">
              <w:rPr>
                <w:rFonts w:asciiTheme="minorHAnsi" w:eastAsia="Verdana" w:hAnsiTheme="minorHAnsi" w:cstheme="minorHAnsi"/>
                <w:b/>
                <w:bCs/>
                <w:sz w:val="16"/>
                <w:szCs w:val="16"/>
                <w:lang w:val="en-US"/>
              </w:rPr>
              <w:t>.</w:t>
            </w:r>
            <w:r w:rsidRPr="00F95D40">
              <w:rPr>
                <w:rFonts w:asciiTheme="minorHAnsi" w:eastAsia="Verdana" w:hAnsiTheme="minorHAnsi" w:cstheme="minorHAnsi"/>
                <w:b/>
                <w:bCs/>
                <w:sz w:val="16"/>
                <w:szCs w:val="16"/>
                <w:lang w:val="en-US"/>
              </w:rPr>
              <w:t>A</w:t>
            </w:r>
            <w:r w:rsidR="00BD50CE" w:rsidRPr="00F95D40">
              <w:rPr>
                <w:rFonts w:asciiTheme="minorHAnsi" w:eastAsia="Verdana" w:hAnsiTheme="minorHAnsi" w:cstheme="minorHAnsi"/>
                <w:b/>
                <w:bCs/>
                <w:sz w:val="16"/>
                <w:szCs w:val="16"/>
                <w:lang w:val="en-US"/>
              </w:rPr>
              <w:t>.</w:t>
            </w:r>
            <w:r w:rsidRPr="00F95D40">
              <w:rPr>
                <w:rFonts w:asciiTheme="minorHAnsi" w:eastAsia="Verdana" w:hAnsiTheme="minorHAnsi" w:cstheme="minorHAnsi"/>
                <w:b/>
                <w:bCs/>
                <w:sz w:val="16"/>
                <w:szCs w:val="16"/>
                <w:lang w:val="en-US"/>
              </w:rPr>
              <w:t xml:space="preserve"> </w:t>
            </w:r>
            <w:r w:rsidR="00BD50CE" w:rsidRPr="00F95D40">
              <w:rPr>
                <w:rFonts w:asciiTheme="minorHAnsi" w:eastAsia="Verdana" w:hAnsiTheme="minorHAnsi" w:cstheme="minorHAnsi"/>
                <w:b/>
                <w:bCs/>
                <w:sz w:val="16"/>
                <w:szCs w:val="16"/>
                <w:lang w:val="en-US"/>
              </w:rPr>
              <w:t>-</w:t>
            </w:r>
            <w:r w:rsidRPr="00F95D40">
              <w:rPr>
                <w:rFonts w:asciiTheme="minorHAnsi" w:eastAsia="Verdana" w:hAnsiTheme="minorHAnsi" w:cstheme="minorHAnsi"/>
                <w:b/>
                <w:bCs/>
                <w:sz w:val="16"/>
                <w:szCs w:val="16"/>
                <w:lang w:val="en-US"/>
              </w:rPr>
              <w:t xml:space="preserve"> IBAN: </w:t>
            </w:r>
            <w:r w:rsidR="008B6639" w:rsidRPr="00F95D40">
              <w:rPr>
                <w:rFonts w:asciiTheme="minorHAnsi" w:eastAsia="Verdana" w:hAnsiTheme="minorHAnsi" w:cstheme="minorHAnsi"/>
                <w:b/>
                <w:bCs/>
                <w:sz w:val="16"/>
                <w:szCs w:val="16"/>
                <w:lang w:val="en-GB"/>
              </w:rPr>
              <w:t>IT80R0303233840010000263314</w:t>
            </w:r>
          </w:p>
          <w:p w14:paraId="346C35C2" w14:textId="7CDFA3C1" w:rsidR="002C1896" w:rsidRPr="00F95D40" w:rsidRDefault="004062CB" w:rsidP="00E14C6E">
            <w:pPr>
              <w:pStyle w:val="Paragrafoelenco"/>
              <w:numPr>
                <w:ilvl w:val="0"/>
                <w:numId w:val="25"/>
              </w:numPr>
              <w:jc w:val="both"/>
              <w:rPr>
                <w:rFonts w:asciiTheme="minorHAnsi" w:eastAsia="Calibri Light" w:hAnsiTheme="minorHAnsi" w:cstheme="minorHAnsi"/>
                <w:b/>
                <w:bCs/>
                <w:sz w:val="16"/>
                <w:szCs w:val="16"/>
                <w:lang w:val="en-GB" w:eastAsia="it-IT"/>
              </w:rPr>
            </w:pPr>
            <w:r w:rsidRPr="00F95D40">
              <w:rPr>
                <w:rFonts w:asciiTheme="minorHAnsi" w:eastAsia="Calibri Light" w:hAnsiTheme="minorHAnsi" w:cstheme="minorHAnsi"/>
                <w:b/>
                <w:bCs/>
                <w:sz w:val="16"/>
                <w:szCs w:val="16"/>
                <w:lang w:val="en-GB" w:eastAsia="it-IT"/>
              </w:rPr>
              <w:t>Abilio S</w:t>
            </w:r>
            <w:r w:rsidR="00BD50CE" w:rsidRPr="00F95D40">
              <w:rPr>
                <w:rFonts w:asciiTheme="minorHAnsi" w:eastAsia="Calibri Light" w:hAnsiTheme="minorHAnsi" w:cstheme="minorHAnsi"/>
                <w:b/>
                <w:bCs/>
                <w:sz w:val="16"/>
                <w:szCs w:val="16"/>
                <w:lang w:val="en-GB" w:eastAsia="it-IT"/>
              </w:rPr>
              <w:t>.</w:t>
            </w:r>
            <w:r w:rsidRPr="00F95D40">
              <w:rPr>
                <w:rFonts w:asciiTheme="minorHAnsi" w:eastAsia="Calibri Light" w:hAnsiTheme="minorHAnsi" w:cstheme="minorHAnsi"/>
                <w:b/>
                <w:bCs/>
                <w:sz w:val="16"/>
                <w:szCs w:val="16"/>
                <w:lang w:val="en-GB" w:eastAsia="it-IT"/>
              </w:rPr>
              <w:t>p</w:t>
            </w:r>
            <w:r w:rsidR="00BD50CE" w:rsidRPr="00F95D40">
              <w:rPr>
                <w:rFonts w:asciiTheme="minorHAnsi" w:eastAsia="Calibri Light" w:hAnsiTheme="minorHAnsi" w:cstheme="minorHAnsi"/>
                <w:b/>
                <w:bCs/>
                <w:sz w:val="16"/>
                <w:szCs w:val="16"/>
                <w:lang w:val="en-GB" w:eastAsia="it-IT"/>
              </w:rPr>
              <w:t>.</w:t>
            </w:r>
            <w:r w:rsidR="00B16BCC" w:rsidRPr="00F95D40">
              <w:rPr>
                <w:rFonts w:asciiTheme="minorHAnsi" w:eastAsia="Calibri Light" w:hAnsiTheme="minorHAnsi" w:cstheme="minorHAnsi"/>
                <w:b/>
                <w:bCs/>
                <w:sz w:val="16"/>
                <w:szCs w:val="16"/>
                <w:lang w:val="en-GB" w:eastAsia="it-IT"/>
              </w:rPr>
              <w:t>A</w:t>
            </w:r>
            <w:r w:rsidR="00BD50CE" w:rsidRPr="00F95D40">
              <w:rPr>
                <w:rFonts w:asciiTheme="minorHAnsi" w:eastAsia="Calibri Light" w:hAnsiTheme="minorHAnsi" w:cstheme="minorHAnsi"/>
                <w:b/>
                <w:bCs/>
                <w:sz w:val="16"/>
                <w:szCs w:val="16"/>
                <w:lang w:val="en-GB" w:eastAsia="it-IT"/>
              </w:rPr>
              <w:t>.</w:t>
            </w:r>
            <w:r w:rsidR="00E14C6E" w:rsidRPr="00F95D40">
              <w:rPr>
                <w:rFonts w:asciiTheme="minorHAnsi" w:eastAsia="Calibri Light" w:hAnsiTheme="minorHAnsi" w:cstheme="minorHAnsi"/>
                <w:b/>
                <w:bCs/>
                <w:sz w:val="16"/>
                <w:szCs w:val="16"/>
                <w:lang w:val="en-GB" w:eastAsia="it-IT"/>
              </w:rPr>
              <w:t xml:space="preserve"> </w:t>
            </w:r>
            <w:r w:rsidR="00BD50CE" w:rsidRPr="00F95D40">
              <w:rPr>
                <w:rFonts w:asciiTheme="minorHAnsi" w:eastAsia="Calibri Light" w:hAnsiTheme="minorHAnsi" w:cstheme="minorHAnsi"/>
                <w:b/>
                <w:bCs/>
                <w:sz w:val="16"/>
                <w:szCs w:val="16"/>
                <w:lang w:val="en-GB" w:eastAsia="it-IT"/>
              </w:rPr>
              <w:t>-</w:t>
            </w:r>
            <w:r w:rsidR="00A655B2" w:rsidRPr="00F95D40">
              <w:rPr>
                <w:rFonts w:asciiTheme="minorHAnsi" w:eastAsia="Calibri Light" w:hAnsiTheme="minorHAnsi" w:cstheme="minorHAnsi"/>
                <w:b/>
                <w:bCs/>
                <w:sz w:val="16"/>
                <w:szCs w:val="16"/>
                <w:lang w:val="en-GB" w:eastAsia="it-IT"/>
              </w:rPr>
              <w:t xml:space="preserve"> IBAN</w:t>
            </w:r>
            <w:r w:rsidR="00047D63" w:rsidRPr="00F95D40">
              <w:rPr>
                <w:rFonts w:asciiTheme="minorHAnsi" w:eastAsia="Calibri Light" w:hAnsiTheme="minorHAnsi" w:cstheme="minorHAnsi"/>
                <w:b/>
                <w:bCs/>
                <w:sz w:val="16"/>
                <w:szCs w:val="16"/>
                <w:lang w:val="en-GB" w:eastAsia="it-IT"/>
              </w:rPr>
              <w:t xml:space="preserve">: </w:t>
            </w:r>
            <w:r w:rsidR="00767465" w:rsidRPr="00F95D40">
              <w:rPr>
                <w:rFonts w:asciiTheme="minorHAnsi" w:eastAsia="Calibri Light" w:hAnsiTheme="minorHAnsi" w:cstheme="minorHAnsi"/>
                <w:b/>
                <w:bCs/>
                <w:sz w:val="16"/>
                <w:szCs w:val="16"/>
                <w:lang w:val="en-GB" w:eastAsia="it-IT"/>
              </w:rPr>
              <w:t>IT</w:t>
            </w:r>
            <w:r w:rsidR="0036160A" w:rsidRPr="00F95D40">
              <w:rPr>
                <w:rFonts w:asciiTheme="minorHAnsi" w:eastAsia="Calibri Light" w:hAnsiTheme="minorHAnsi" w:cstheme="minorHAnsi"/>
                <w:b/>
                <w:bCs/>
                <w:sz w:val="16"/>
                <w:szCs w:val="16"/>
                <w:lang w:val="en-GB" w:eastAsia="it-IT"/>
              </w:rPr>
              <w:t xml:space="preserve"> 37M03 3951 2900 0520 0111 2661</w:t>
            </w:r>
          </w:p>
          <w:p w14:paraId="68C6248C" w14:textId="77777777" w:rsidR="002C1896" w:rsidRPr="00F95D40" w:rsidRDefault="002C1896" w:rsidP="00047D63">
            <w:pPr>
              <w:pStyle w:val="Paragrafoelenco"/>
              <w:ind w:left="454"/>
              <w:jc w:val="both"/>
              <w:rPr>
                <w:rFonts w:asciiTheme="minorHAnsi" w:eastAsia="Calibri Light" w:hAnsiTheme="minorHAnsi" w:cstheme="minorHAnsi"/>
                <w:sz w:val="16"/>
                <w:szCs w:val="16"/>
                <w:lang w:val="en-GB" w:eastAsia="it-IT"/>
              </w:rPr>
            </w:pPr>
          </w:p>
          <w:p w14:paraId="1646D31B" w14:textId="1D76D92B" w:rsidR="00DB013D" w:rsidRPr="00F95D40" w:rsidRDefault="00DB013D" w:rsidP="00870898">
            <w:pPr>
              <w:jc w:val="both"/>
              <w:rPr>
                <w:rFonts w:asciiTheme="minorHAnsi" w:eastAsia="Verdana" w:hAnsiTheme="minorHAnsi" w:cstheme="minorHAnsi"/>
                <w:sz w:val="16"/>
                <w:szCs w:val="16"/>
              </w:rPr>
            </w:pPr>
            <w:r w:rsidRPr="00F95D40">
              <w:rPr>
                <w:rFonts w:asciiTheme="minorHAnsi" w:eastAsia="Calibri Light" w:hAnsiTheme="minorHAnsi" w:cstheme="minorHAnsi"/>
                <w:sz w:val="16"/>
                <w:szCs w:val="16"/>
                <w:lang w:eastAsia="it-IT"/>
              </w:rPr>
              <w:t xml:space="preserve">La richiesta dovrà pervenire </w:t>
            </w:r>
            <w:r w:rsidRPr="00F95D40">
              <w:rPr>
                <w:rFonts w:asciiTheme="minorHAnsi" w:eastAsia="Calibri Light" w:hAnsiTheme="minorHAnsi" w:cstheme="minorHAnsi"/>
                <w:sz w:val="16"/>
                <w:szCs w:val="16"/>
                <w:u w:val="single"/>
                <w:lang w:eastAsia="it-IT"/>
              </w:rPr>
              <w:t xml:space="preserve">almeno </w:t>
            </w:r>
            <w:r w:rsidR="005E15BC" w:rsidRPr="00F95D40">
              <w:rPr>
                <w:rFonts w:asciiTheme="minorHAnsi" w:eastAsia="Calibri Light" w:hAnsiTheme="minorHAnsi" w:cstheme="minorHAnsi"/>
                <w:b/>
                <w:bCs/>
                <w:sz w:val="16"/>
                <w:szCs w:val="16"/>
                <w:u w:val="single"/>
                <w:lang w:eastAsia="it-IT"/>
              </w:rPr>
              <w:t>60 gg</w:t>
            </w:r>
            <w:r w:rsidR="005E15BC" w:rsidRPr="00F95D40">
              <w:rPr>
                <w:rFonts w:asciiTheme="minorHAnsi" w:eastAsia="Calibri Light" w:hAnsiTheme="minorHAnsi" w:cstheme="minorHAnsi"/>
                <w:b/>
                <w:bCs/>
                <w:sz w:val="16"/>
                <w:szCs w:val="16"/>
                <w:lang w:eastAsia="it-IT"/>
              </w:rPr>
              <w:t xml:space="preserve">. </w:t>
            </w:r>
            <w:r w:rsidRPr="00F95D40">
              <w:rPr>
                <w:rFonts w:asciiTheme="minorHAnsi" w:eastAsia="Calibri Light" w:hAnsiTheme="minorHAnsi" w:cstheme="minorHAnsi"/>
                <w:sz w:val="16"/>
                <w:szCs w:val="16"/>
                <w:lang w:eastAsia="it-IT"/>
              </w:rPr>
              <w:t>prima della data asta fissata.</w:t>
            </w:r>
            <w:r w:rsidR="00870898" w:rsidRPr="00F95D40">
              <w:rPr>
                <w:rFonts w:asciiTheme="minorHAnsi" w:eastAsia="Calibri Light" w:hAnsiTheme="minorHAnsi" w:cstheme="minorHAnsi"/>
                <w:sz w:val="16"/>
                <w:szCs w:val="16"/>
                <w:lang w:eastAsia="it-IT"/>
              </w:rPr>
              <w:t xml:space="preserve"> </w:t>
            </w:r>
            <w:r w:rsidR="00870898" w:rsidRPr="00F95D40">
              <w:rPr>
                <w:rFonts w:asciiTheme="minorHAnsi" w:eastAsia="Verdana" w:hAnsiTheme="minorHAnsi" w:cstheme="minorHAnsi"/>
                <w:sz w:val="16"/>
                <w:szCs w:val="16"/>
              </w:rPr>
              <w:t>Ricevuti i pagamenti, le società erogheranno i servizi e procederanno alla fatturazione.</w:t>
            </w:r>
          </w:p>
          <w:p w14:paraId="5FA36FBA" w14:textId="77777777" w:rsidR="00BD50CE" w:rsidRPr="00F95D40" w:rsidRDefault="00BD50CE" w:rsidP="00870898">
            <w:pPr>
              <w:jc w:val="both"/>
              <w:rPr>
                <w:rFonts w:asciiTheme="minorHAnsi" w:eastAsia="Verdana" w:hAnsiTheme="minorHAnsi" w:cstheme="minorHAnsi"/>
                <w:b/>
                <w:bCs/>
                <w:sz w:val="16"/>
                <w:szCs w:val="16"/>
              </w:rPr>
            </w:pPr>
          </w:p>
          <w:p w14:paraId="53F19A54" w14:textId="3127D1AC" w:rsidR="00870898" w:rsidRPr="00F95D40" w:rsidRDefault="000C771C" w:rsidP="00870898">
            <w:pPr>
              <w:jc w:val="both"/>
              <w:rPr>
                <w:rFonts w:asciiTheme="minorHAnsi" w:eastAsia="Verdana" w:hAnsiTheme="minorHAnsi" w:cstheme="minorHAnsi"/>
                <w:b/>
                <w:bCs/>
                <w:sz w:val="16"/>
                <w:szCs w:val="16"/>
              </w:rPr>
            </w:pPr>
            <w:r w:rsidRPr="00F95D40">
              <w:rPr>
                <w:rFonts w:asciiTheme="minorHAnsi" w:eastAsia="Verdana" w:hAnsiTheme="minorHAnsi" w:cstheme="minorHAnsi"/>
                <w:b/>
                <w:bCs/>
                <w:sz w:val="16"/>
                <w:szCs w:val="16"/>
              </w:rPr>
              <w:t xml:space="preserve">Le Società erogheranno </w:t>
            </w:r>
            <w:r w:rsidR="00870898" w:rsidRPr="00F95D40">
              <w:rPr>
                <w:rFonts w:asciiTheme="minorHAnsi" w:eastAsia="Verdana" w:hAnsiTheme="minorHAnsi" w:cstheme="minorHAnsi"/>
                <w:b/>
                <w:bCs/>
                <w:sz w:val="16"/>
                <w:szCs w:val="16"/>
              </w:rPr>
              <w:t xml:space="preserve">il servizio </w:t>
            </w:r>
            <w:r w:rsidR="00870898" w:rsidRPr="00F95D40">
              <w:rPr>
                <w:rFonts w:asciiTheme="minorHAnsi" w:eastAsia="Verdana" w:hAnsiTheme="minorHAnsi" w:cstheme="minorHAnsi"/>
                <w:b/>
                <w:bCs/>
                <w:sz w:val="16"/>
                <w:szCs w:val="16"/>
                <w:u w:val="single"/>
              </w:rPr>
              <w:t xml:space="preserve">soltanto a seguito dell’avvenuto pagamento </w:t>
            </w:r>
            <w:r w:rsidRPr="00F95D40">
              <w:rPr>
                <w:rFonts w:asciiTheme="minorHAnsi" w:eastAsia="Verdana" w:hAnsiTheme="minorHAnsi" w:cstheme="minorHAnsi"/>
                <w:b/>
                <w:bCs/>
                <w:sz w:val="16"/>
                <w:szCs w:val="16"/>
                <w:u w:val="single"/>
              </w:rPr>
              <w:t>delle</w:t>
            </w:r>
            <w:r w:rsidR="00870898" w:rsidRPr="00F95D40">
              <w:rPr>
                <w:rFonts w:asciiTheme="minorHAnsi" w:eastAsia="Verdana" w:hAnsiTheme="minorHAnsi" w:cstheme="minorHAnsi"/>
                <w:b/>
                <w:bCs/>
                <w:sz w:val="16"/>
                <w:szCs w:val="16"/>
                <w:u w:val="single"/>
              </w:rPr>
              <w:t xml:space="preserve"> spese dovute </w:t>
            </w:r>
            <w:r w:rsidRPr="00F95D40">
              <w:rPr>
                <w:rFonts w:asciiTheme="minorHAnsi" w:eastAsia="Verdana" w:hAnsiTheme="minorHAnsi" w:cstheme="minorHAnsi"/>
                <w:b/>
                <w:bCs/>
                <w:sz w:val="16"/>
                <w:szCs w:val="16"/>
                <w:u w:val="single"/>
              </w:rPr>
              <w:t xml:space="preserve">a tutte le Società </w:t>
            </w:r>
            <w:r w:rsidR="00870898" w:rsidRPr="00F95D40">
              <w:rPr>
                <w:rFonts w:asciiTheme="minorHAnsi" w:eastAsia="Verdana" w:hAnsiTheme="minorHAnsi" w:cstheme="minorHAnsi"/>
                <w:b/>
                <w:bCs/>
                <w:sz w:val="16"/>
                <w:szCs w:val="16"/>
                <w:u w:val="single"/>
              </w:rPr>
              <w:t>per i servizi richiesti di pubblicità ed in qualità di gestore della vendita telematica</w:t>
            </w:r>
            <w:r w:rsidR="00131957" w:rsidRPr="00F95D40">
              <w:rPr>
                <w:rFonts w:asciiTheme="minorHAnsi" w:eastAsia="Verdana" w:hAnsiTheme="minorHAnsi" w:cstheme="minorHAnsi"/>
                <w:b/>
                <w:bCs/>
                <w:sz w:val="16"/>
                <w:szCs w:val="16"/>
                <w:u w:val="single"/>
              </w:rPr>
              <w:t>,</w:t>
            </w:r>
            <w:r w:rsidR="00870898" w:rsidRPr="00F95D40">
              <w:rPr>
                <w:rFonts w:asciiTheme="minorHAnsi" w:eastAsia="Verdana" w:hAnsiTheme="minorHAnsi" w:cstheme="minorHAnsi"/>
                <w:b/>
                <w:bCs/>
                <w:sz w:val="16"/>
                <w:szCs w:val="16"/>
                <w:u w:val="single"/>
              </w:rPr>
              <w:t xml:space="preserve"> </w:t>
            </w:r>
            <w:r w:rsidR="00131957" w:rsidRPr="00F95D40">
              <w:rPr>
                <w:rFonts w:asciiTheme="minorHAnsi" w:eastAsia="Verdana" w:hAnsiTheme="minorHAnsi" w:cstheme="minorHAnsi"/>
                <w:b/>
                <w:bCs/>
                <w:sz w:val="16"/>
                <w:szCs w:val="16"/>
                <w:u w:val="single"/>
              </w:rPr>
              <w:t>oltre a</w:t>
            </w:r>
            <w:r w:rsidR="00870898" w:rsidRPr="00F95D40">
              <w:rPr>
                <w:rFonts w:asciiTheme="minorHAnsi" w:eastAsia="Verdana" w:hAnsiTheme="minorHAnsi" w:cstheme="minorHAnsi"/>
                <w:b/>
                <w:bCs/>
                <w:sz w:val="16"/>
                <w:szCs w:val="16"/>
                <w:u w:val="single"/>
              </w:rPr>
              <w:t>l saldo di eventuali fatture non pagate per servizi svolti per esperimenti precedenti.</w:t>
            </w:r>
            <w:r w:rsidR="00870898" w:rsidRPr="00F95D40">
              <w:rPr>
                <w:rFonts w:asciiTheme="minorHAnsi" w:eastAsia="Verdana" w:hAnsiTheme="minorHAnsi" w:cstheme="minorHAnsi"/>
                <w:b/>
                <w:bCs/>
                <w:sz w:val="16"/>
                <w:szCs w:val="16"/>
              </w:rPr>
              <w:t xml:space="preserve"> </w:t>
            </w:r>
          </w:p>
          <w:p w14:paraId="187970E1" w14:textId="76BA608E" w:rsidR="00DB013D" w:rsidRPr="00F95D40" w:rsidRDefault="00DB013D" w:rsidP="00047D63">
            <w:pPr>
              <w:jc w:val="both"/>
              <w:rPr>
                <w:rFonts w:asciiTheme="minorHAnsi" w:eastAsia="Calibri Light" w:hAnsiTheme="minorHAnsi" w:cstheme="minorHAnsi"/>
                <w:sz w:val="16"/>
                <w:szCs w:val="16"/>
                <w:lang w:eastAsia="it-IT"/>
              </w:rPr>
            </w:pPr>
          </w:p>
          <w:p w14:paraId="67085DD0" w14:textId="05EC27F5" w:rsidR="003D5A9B" w:rsidRPr="00F95D40" w:rsidRDefault="003D5A9B" w:rsidP="00047D63">
            <w:pPr>
              <w:jc w:val="both"/>
              <w:rPr>
                <w:rFonts w:asciiTheme="minorHAnsi" w:eastAsia="Calibri Light" w:hAnsiTheme="minorHAnsi" w:cstheme="minorHAnsi"/>
                <w:sz w:val="16"/>
                <w:szCs w:val="16"/>
                <w:lang w:eastAsia="it-IT"/>
              </w:rPr>
            </w:pPr>
          </w:p>
        </w:tc>
      </w:tr>
    </w:tbl>
    <w:p w14:paraId="44A9AE9E" w14:textId="77777777" w:rsidR="00412A40" w:rsidRPr="00F95D40" w:rsidRDefault="00412A40">
      <w:pPr>
        <w:rPr>
          <w:rFonts w:asciiTheme="minorHAnsi" w:eastAsia="Verdana" w:hAnsiTheme="minorHAnsi" w:cstheme="minorHAnsi"/>
          <w:b/>
          <w:iCs/>
          <w:sz w:val="16"/>
          <w:szCs w:val="16"/>
          <w:u w:val="single"/>
        </w:rPr>
      </w:pPr>
    </w:p>
    <w:p w14:paraId="15DC673C" w14:textId="77777777" w:rsidR="00BD50CE" w:rsidRPr="00F95D40" w:rsidRDefault="00BD50CE">
      <w:pPr>
        <w:rPr>
          <w:rFonts w:asciiTheme="minorHAnsi" w:eastAsia="Verdana" w:hAnsiTheme="minorHAnsi" w:cstheme="minorHAnsi"/>
          <w:b/>
          <w:iCs/>
          <w:sz w:val="16"/>
          <w:szCs w:val="16"/>
          <w:u w:val="single"/>
        </w:rPr>
      </w:pPr>
    </w:p>
    <w:p w14:paraId="646AC5B4" w14:textId="77777777" w:rsidR="00BD50CE" w:rsidRPr="00F95D40" w:rsidRDefault="00BD50CE">
      <w:pPr>
        <w:rPr>
          <w:rFonts w:asciiTheme="minorHAnsi" w:eastAsia="Verdana" w:hAnsiTheme="minorHAnsi" w:cstheme="minorHAnsi"/>
          <w:b/>
          <w:iCs/>
          <w:sz w:val="16"/>
          <w:szCs w:val="16"/>
          <w:u w:val="single"/>
        </w:rPr>
      </w:pPr>
    </w:p>
    <w:p w14:paraId="5B09B9AF" w14:textId="77777777" w:rsidR="00BD50CE" w:rsidRPr="00F95D40" w:rsidRDefault="00BD50CE">
      <w:pPr>
        <w:rPr>
          <w:rFonts w:asciiTheme="minorHAnsi" w:eastAsia="Verdana" w:hAnsiTheme="minorHAnsi" w:cstheme="minorHAnsi"/>
          <w:b/>
          <w:iCs/>
          <w:sz w:val="16"/>
          <w:szCs w:val="16"/>
          <w:u w:val="single"/>
        </w:rPr>
      </w:pPr>
    </w:p>
    <w:tbl>
      <w:tblPr>
        <w:tblW w:w="10627" w:type="dxa"/>
        <w:tblCellMar>
          <w:left w:w="10" w:type="dxa"/>
          <w:right w:w="10" w:type="dxa"/>
        </w:tblCellMar>
        <w:tblLook w:val="0000" w:firstRow="0" w:lastRow="0" w:firstColumn="0" w:lastColumn="0" w:noHBand="0" w:noVBand="0"/>
      </w:tblPr>
      <w:tblGrid>
        <w:gridCol w:w="421"/>
        <w:gridCol w:w="8788"/>
        <w:gridCol w:w="1418"/>
      </w:tblGrid>
      <w:tr w:rsidR="00412A40" w:rsidRPr="00F95D40" w14:paraId="29D0B6B7" w14:textId="77777777" w:rsidTr="00CC6EB6">
        <w:trPr>
          <w:trHeight w:val="303"/>
        </w:trPr>
        <w:tc>
          <w:tcPr>
            <w:tcW w:w="92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33FFAB" w14:textId="77777777" w:rsidR="00412A40" w:rsidRPr="00F95D40" w:rsidRDefault="00412A40" w:rsidP="00CC6EB6">
            <w:pPr>
              <w:spacing w:line="0" w:lineRule="atLeast"/>
              <w:jc w:val="center"/>
              <w:rPr>
                <w:rFonts w:asciiTheme="minorHAnsi" w:eastAsia="Verdana" w:hAnsiTheme="minorHAnsi" w:cstheme="minorHAnsi"/>
                <w:b/>
                <w:sz w:val="16"/>
                <w:szCs w:val="16"/>
              </w:rPr>
            </w:pPr>
            <w:r w:rsidRPr="00F95D40">
              <w:rPr>
                <w:rFonts w:asciiTheme="minorHAnsi" w:eastAsia="Verdana" w:hAnsiTheme="minorHAnsi" w:cstheme="minorHAnsi"/>
                <w:b/>
                <w:sz w:val="16"/>
                <w:szCs w:val="16"/>
              </w:rPr>
              <w:t xml:space="preserve">GESTORE VENDITA TELEMATICA INDICATO IN ORDINANZA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E40CED" w14:textId="77777777" w:rsidR="00412A40" w:rsidRPr="00F95D40" w:rsidRDefault="00412A40" w:rsidP="00CC6EB6">
            <w:pPr>
              <w:spacing w:line="0" w:lineRule="atLeast"/>
              <w:jc w:val="center"/>
              <w:rPr>
                <w:rFonts w:asciiTheme="minorHAnsi" w:eastAsia="Verdana" w:hAnsiTheme="minorHAnsi" w:cstheme="minorHAnsi"/>
                <w:b/>
                <w:sz w:val="16"/>
                <w:szCs w:val="16"/>
              </w:rPr>
            </w:pPr>
            <w:r w:rsidRPr="00F95D40">
              <w:rPr>
                <w:rFonts w:asciiTheme="minorHAnsi" w:eastAsia="Verdana" w:hAnsiTheme="minorHAnsi" w:cstheme="minorHAnsi"/>
                <w:b/>
                <w:sz w:val="16"/>
                <w:szCs w:val="16"/>
              </w:rPr>
              <w:t>INDICARE “X”</w:t>
            </w:r>
          </w:p>
        </w:tc>
      </w:tr>
      <w:tr w:rsidR="00412A40" w:rsidRPr="00F95D40" w14:paraId="57877EC4" w14:textId="77777777" w:rsidTr="00CC6EB6">
        <w:trPr>
          <w:trHeight w:val="27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E636C" w14:textId="77777777" w:rsidR="00412A40" w:rsidRPr="00F95D40" w:rsidRDefault="00412A40" w:rsidP="00CC6EB6">
            <w:pPr>
              <w:jc w:val="center"/>
              <w:rPr>
                <w:rFonts w:asciiTheme="minorHAnsi" w:eastAsia="Verdana" w:hAnsiTheme="minorHAnsi" w:cstheme="minorHAnsi"/>
                <w:sz w:val="16"/>
                <w:szCs w:val="16"/>
              </w:rPr>
            </w:pPr>
            <w:r w:rsidRPr="00F95D40">
              <w:rPr>
                <w:rFonts w:asciiTheme="minorHAnsi" w:eastAsia="Verdana" w:hAnsiTheme="minorHAnsi" w:cstheme="minorHAnsi"/>
                <w:sz w:val="16"/>
                <w:szCs w:val="16"/>
              </w:rPr>
              <w:t>1</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8F104" w14:textId="7C019E4C" w:rsidR="00412A40" w:rsidRPr="00F95D40" w:rsidRDefault="00412A40" w:rsidP="00CC6EB6">
            <w:pPr>
              <w:rPr>
                <w:rFonts w:asciiTheme="minorHAnsi" w:hAnsiTheme="minorHAnsi" w:cstheme="minorHAnsi"/>
                <w:sz w:val="16"/>
                <w:szCs w:val="16"/>
              </w:rPr>
            </w:pPr>
            <w:r w:rsidRPr="00F95D40">
              <w:rPr>
                <w:rFonts w:asciiTheme="minorHAnsi" w:eastAsia="Calibri Light" w:hAnsiTheme="minorHAnsi" w:cstheme="minorHAnsi"/>
                <w:sz w:val="16"/>
                <w:szCs w:val="16"/>
                <w:lang w:eastAsia="it-IT"/>
              </w:rPr>
              <w:t>PIATTAFORMA GRUPPO EDICOM S</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P</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A</w:t>
            </w:r>
            <w:r w:rsidR="009647A7">
              <w:rPr>
                <w:rFonts w:asciiTheme="minorHAnsi" w:eastAsia="Calibri Light" w:hAnsiTheme="minorHAnsi" w:cstheme="minorHAnsi"/>
                <w:sz w:val="16"/>
                <w:szCs w:val="16"/>
                <w:lang w:eastAsia="it-IT"/>
              </w:rPr>
              <w:t>.</w:t>
            </w:r>
            <w:r w:rsidR="00767465" w:rsidRPr="00F95D40">
              <w:rPr>
                <w:rFonts w:asciiTheme="minorHAnsi" w:eastAsia="Calibri Light" w:hAnsiTheme="minorHAnsi" w:cstheme="minorHAnsi"/>
                <w:sz w:val="16"/>
                <w:szCs w:val="16"/>
                <w:lang w:eastAsia="it-IT"/>
              </w:rPr>
              <w:t xml:space="preserve"> </w:t>
            </w:r>
            <w:r w:rsidRPr="00F95D40">
              <w:rPr>
                <w:rFonts w:asciiTheme="minorHAnsi" w:eastAsia="Calibri Light" w:hAnsiTheme="minorHAnsi" w:cstheme="minorHAnsi"/>
                <w:sz w:val="16"/>
                <w:szCs w:val="16"/>
                <w:lang w:eastAsia="it-IT"/>
              </w:rPr>
              <w:t xml:space="preserve">- </w:t>
            </w:r>
            <w:r w:rsidRPr="00F95D40">
              <w:rPr>
                <w:rFonts w:asciiTheme="minorHAnsi" w:eastAsia="Calibri Light" w:hAnsiTheme="minorHAnsi" w:cstheme="minorHAnsi"/>
                <w:b/>
                <w:bCs/>
                <w:sz w:val="16"/>
                <w:szCs w:val="16"/>
                <w:lang w:eastAsia="it-IT"/>
              </w:rPr>
              <w:t>WWW.GARAVIRTUALE.IT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2E492" w14:textId="77777777" w:rsidR="00412A40" w:rsidRPr="00F95D40" w:rsidRDefault="00412A40" w:rsidP="00CC6EB6">
            <w:pPr>
              <w:rPr>
                <w:rFonts w:asciiTheme="minorHAnsi" w:eastAsia="Verdana" w:hAnsiTheme="minorHAnsi" w:cstheme="minorHAnsi"/>
                <w:sz w:val="16"/>
                <w:szCs w:val="16"/>
              </w:rPr>
            </w:pPr>
          </w:p>
        </w:tc>
      </w:tr>
      <w:tr w:rsidR="00412A40" w:rsidRPr="00F95D40" w14:paraId="74079B0D" w14:textId="77777777" w:rsidTr="00CC6EB6">
        <w:trPr>
          <w:trHeight w:val="255"/>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71B38" w14:textId="77777777" w:rsidR="00412A40" w:rsidRPr="00F95D40" w:rsidRDefault="00412A40" w:rsidP="00CC6EB6">
            <w:pPr>
              <w:jc w:val="center"/>
              <w:rPr>
                <w:rFonts w:asciiTheme="minorHAnsi" w:eastAsia="Verdana" w:hAnsiTheme="minorHAnsi" w:cstheme="minorHAnsi"/>
                <w:sz w:val="16"/>
                <w:szCs w:val="16"/>
              </w:rPr>
            </w:pPr>
            <w:r w:rsidRPr="00F95D40">
              <w:rPr>
                <w:rFonts w:asciiTheme="minorHAnsi" w:eastAsia="Verdana" w:hAnsiTheme="minorHAnsi" w:cstheme="minorHAnsi"/>
                <w:sz w:val="16"/>
                <w:szCs w:val="16"/>
              </w:rPr>
              <w:t>2</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BEA0C" w14:textId="1B3C3DDF" w:rsidR="00412A40" w:rsidRPr="00F95D40" w:rsidRDefault="00412A40" w:rsidP="00CC6EB6">
            <w:pPr>
              <w:rPr>
                <w:rFonts w:asciiTheme="minorHAnsi" w:hAnsiTheme="minorHAnsi" w:cstheme="minorHAnsi"/>
                <w:sz w:val="16"/>
                <w:szCs w:val="16"/>
              </w:rPr>
            </w:pPr>
            <w:r w:rsidRPr="00F95D40">
              <w:rPr>
                <w:rFonts w:asciiTheme="minorHAnsi" w:eastAsia="Calibri Light" w:hAnsiTheme="minorHAnsi" w:cstheme="minorHAnsi"/>
                <w:sz w:val="16"/>
                <w:szCs w:val="16"/>
                <w:lang w:eastAsia="it-IT"/>
              </w:rPr>
              <w:t>PIATTAFORMA DI ASTE GIUDIZIARIE INLINEA S</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P</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A</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 xml:space="preserve"> - </w:t>
            </w:r>
            <w:r w:rsidRPr="00F95D40">
              <w:rPr>
                <w:rFonts w:asciiTheme="minorHAnsi" w:eastAsia="Calibri Light" w:hAnsiTheme="minorHAnsi" w:cstheme="minorHAnsi"/>
                <w:b/>
                <w:bCs/>
                <w:sz w:val="16"/>
                <w:szCs w:val="16"/>
                <w:lang w:eastAsia="it-IT"/>
              </w:rPr>
              <w:t>WWW.ASTETELEMATICHE.IT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E7265" w14:textId="77777777" w:rsidR="00412A40" w:rsidRPr="00F95D40" w:rsidRDefault="00412A40" w:rsidP="00CC6EB6">
            <w:pPr>
              <w:rPr>
                <w:rFonts w:asciiTheme="minorHAnsi" w:eastAsia="Verdana" w:hAnsiTheme="minorHAnsi" w:cstheme="minorHAnsi"/>
                <w:sz w:val="16"/>
                <w:szCs w:val="16"/>
              </w:rPr>
            </w:pPr>
          </w:p>
        </w:tc>
      </w:tr>
      <w:tr w:rsidR="00412A40" w:rsidRPr="00F95D40" w14:paraId="3E53E349" w14:textId="77777777" w:rsidTr="00CC6EB6">
        <w:trPr>
          <w:trHeight w:val="27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4466B" w14:textId="77777777" w:rsidR="00412A40" w:rsidRPr="00F95D40" w:rsidRDefault="00412A40" w:rsidP="00CC6EB6">
            <w:pPr>
              <w:jc w:val="center"/>
              <w:rPr>
                <w:rFonts w:asciiTheme="minorHAnsi" w:eastAsia="Verdana" w:hAnsiTheme="minorHAnsi" w:cstheme="minorHAnsi"/>
                <w:sz w:val="16"/>
                <w:szCs w:val="16"/>
              </w:rPr>
            </w:pPr>
            <w:r w:rsidRPr="00F95D40">
              <w:rPr>
                <w:rFonts w:asciiTheme="minorHAnsi" w:eastAsia="Verdana" w:hAnsiTheme="minorHAnsi" w:cstheme="minorHAnsi"/>
                <w:sz w:val="16"/>
                <w:szCs w:val="16"/>
              </w:rPr>
              <w:t>3</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E6B17" w14:textId="1EA55A6D" w:rsidR="00412A40" w:rsidRPr="00F95D40" w:rsidRDefault="00412A40" w:rsidP="00CC6EB6">
            <w:pPr>
              <w:rPr>
                <w:rFonts w:asciiTheme="minorHAnsi" w:hAnsiTheme="minorHAnsi" w:cstheme="minorHAnsi"/>
                <w:sz w:val="16"/>
                <w:szCs w:val="16"/>
              </w:rPr>
            </w:pPr>
            <w:r w:rsidRPr="00F95D40">
              <w:rPr>
                <w:rFonts w:asciiTheme="minorHAnsi" w:eastAsia="Calibri Light" w:hAnsiTheme="minorHAnsi" w:cstheme="minorHAnsi"/>
                <w:sz w:val="16"/>
                <w:szCs w:val="16"/>
                <w:lang w:eastAsia="it-IT"/>
              </w:rPr>
              <w:t>PIATTAFORMA DI ASTALEGALE.NET S</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P</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A</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 xml:space="preserve"> - </w:t>
            </w:r>
            <w:hyperlink r:id="rId28" w:history="1">
              <w:r w:rsidRPr="00F95D40">
                <w:rPr>
                  <w:rFonts w:asciiTheme="minorHAnsi" w:eastAsia="Calibri Light" w:hAnsiTheme="minorHAnsi" w:cstheme="minorHAnsi"/>
                  <w:b/>
                  <w:bCs/>
                  <w:sz w:val="16"/>
                  <w:szCs w:val="16"/>
                  <w:lang w:eastAsia="it-IT"/>
                </w:rPr>
                <w:t>WWW.SPAZIOASTE.IT</w:t>
              </w:r>
            </w:hyperlink>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EFA44" w14:textId="77777777" w:rsidR="006D7F63" w:rsidRPr="00F95D40" w:rsidRDefault="006D7F63" w:rsidP="00CC6EB6">
            <w:pPr>
              <w:rPr>
                <w:rFonts w:asciiTheme="minorHAnsi" w:eastAsia="Verdana" w:hAnsiTheme="minorHAnsi" w:cstheme="minorHAnsi"/>
                <w:sz w:val="16"/>
                <w:szCs w:val="16"/>
              </w:rPr>
            </w:pPr>
          </w:p>
        </w:tc>
      </w:tr>
      <w:tr w:rsidR="006D7F63" w:rsidRPr="00F95D40" w14:paraId="209120B6" w14:textId="77777777" w:rsidTr="00CC6EB6">
        <w:trPr>
          <w:trHeight w:val="272"/>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C7E16" w14:textId="7AA0B936" w:rsidR="006D7F63" w:rsidRPr="00F95D40" w:rsidRDefault="006D7F63" w:rsidP="00CC6EB6">
            <w:pPr>
              <w:jc w:val="center"/>
              <w:rPr>
                <w:rFonts w:asciiTheme="minorHAnsi" w:eastAsia="Verdana" w:hAnsiTheme="minorHAnsi" w:cstheme="minorHAnsi"/>
                <w:sz w:val="16"/>
                <w:szCs w:val="16"/>
              </w:rPr>
            </w:pPr>
            <w:r w:rsidRPr="00F95D40">
              <w:rPr>
                <w:rFonts w:asciiTheme="minorHAnsi" w:eastAsia="Verdana" w:hAnsiTheme="minorHAnsi" w:cstheme="minorHAnsi"/>
                <w:sz w:val="16"/>
                <w:szCs w:val="16"/>
              </w:rPr>
              <w:t>4</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E132B" w14:textId="4DC9F48A" w:rsidR="006D7F63" w:rsidRPr="00F95D40" w:rsidRDefault="00650DC0" w:rsidP="00CC6EB6">
            <w:pPr>
              <w:rPr>
                <w:rFonts w:asciiTheme="minorHAnsi" w:eastAsia="Calibri Light" w:hAnsiTheme="minorHAnsi" w:cstheme="minorHAnsi"/>
                <w:sz w:val="16"/>
                <w:szCs w:val="16"/>
                <w:lang w:eastAsia="it-IT"/>
              </w:rPr>
            </w:pPr>
            <w:r w:rsidRPr="00F95D40">
              <w:rPr>
                <w:rFonts w:asciiTheme="minorHAnsi" w:eastAsia="Calibri Light" w:hAnsiTheme="minorHAnsi" w:cstheme="minorHAnsi"/>
                <w:sz w:val="16"/>
                <w:szCs w:val="16"/>
                <w:lang w:eastAsia="it-IT"/>
              </w:rPr>
              <w:t xml:space="preserve">PIATTAFORMA DI </w:t>
            </w:r>
            <w:r w:rsidR="00B16BCC" w:rsidRPr="00F95D40">
              <w:rPr>
                <w:rFonts w:asciiTheme="minorHAnsi" w:eastAsia="Calibri Light" w:hAnsiTheme="minorHAnsi" w:cstheme="minorHAnsi"/>
                <w:sz w:val="16"/>
                <w:szCs w:val="16"/>
                <w:lang w:eastAsia="it-IT"/>
              </w:rPr>
              <w:t>ABILIO S</w:t>
            </w:r>
            <w:r w:rsidR="009647A7">
              <w:rPr>
                <w:rFonts w:asciiTheme="minorHAnsi" w:eastAsia="Calibri Light" w:hAnsiTheme="minorHAnsi" w:cstheme="minorHAnsi"/>
                <w:sz w:val="16"/>
                <w:szCs w:val="16"/>
                <w:lang w:eastAsia="it-IT"/>
              </w:rPr>
              <w:t>.</w:t>
            </w:r>
            <w:r w:rsidR="00B16BCC" w:rsidRPr="00F95D40">
              <w:rPr>
                <w:rFonts w:asciiTheme="minorHAnsi" w:eastAsia="Calibri Light" w:hAnsiTheme="minorHAnsi" w:cstheme="minorHAnsi"/>
                <w:sz w:val="16"/>
                <w:szCs w:val="16"/>
                <w:lang w:eastAsia="it-IT"/>
              </w:rPr>
              <w:t>P</w:t>
            </w:r>
            <w:r w:rsidR="009647A7">
              <w:rPr>
                <w:rFonts w:asciiTheme="minorHAnsi" w:eastAsia="Calibri Light" w:hAnsiTheme="minorHAnsi" w:cstheme="minorHAnsi"/>
                <w:sz w:val="16"/>
                <w:szCs w:val="16"/>
                <w:lang w:eastAsia="it-IT"/>
              </w:rPr>
              <w:t>.</w:t>
            </w:r>
            <w:r w:rsidR="00B16BCC" w:rsidRPr="00F95D40">
              <w:rPr>
                <w:rFonts w:asciiTheme="minorHAnsi" w:eastAsia="Calibri Light" w:hAnsiTheme="minorHAnsi" w:cstheme="minorHAnsi"/>
                <w:sz w:val="16"/>
                <w:szCs w:val="16"/>
                <w:lang w:eastAsia="it-IT"/>
              </w:rPr>
              <w:t>A</w:t>
            </w:r>
            <w:r w:rsidR="009647A7">
              <w:rPr>
                <w:rFonts w:asciiTheme="minorHAnsi" w:eastAsia="Calibri Light" w:hAnsiTheme="minorHAnsi" w:cstheme="minorHAnsi"/>
                <w:sz w:val="16"/>
                <w:szCs w:val="16"/>
                <w:lang w:eastAsia="it-IT"/>
              </w:rPr>
              <w:t>.</w:t>
            </w:r>
            <w:r w:rsidRPr="00F95D40">
              <w:rPr>
                <w:rFonts w:asciiTheme="minorHAnsi" w:eastAsia="Calibri Light" w:hAnsiTheme="minorHAnsi" w:cstheme="minorHAnsi"/>
                <w:sz w:val="16"/>
                <w:szCs w:val="16"/>
                <w:lang w:eastAsia="it-IT"/>
              </w:rPr>
              <w:t xml:space="preserve"> - </w:t>
            </w:r>
            <w:r w:rsidRPr="00F95D40">
              <w:rPr>
                <w:rFonts w:asciiTheme="minorHAnsi" w:eastAsia="Calibri Light" w:hAnsiTheme="minorHAnsi" w:cstheme="minorHAnsi"/>
                <w:b/>
                <w:bCs/>
                <w:sz w:val="16"/>
                <w:szCs w:val="16"/>
                <w:lang w:eastAsia="it-IT"/>
              </w:rPr>
              <w:t>WWW.</w:t>
            </w:r>
            <w:r w:rsidR="00B16BCC" w:rsidRPr="00F95D40">
              <w:rPr>
                <w:rFonts w:asciiTheme="minorHAnsi" w:eastAsia="Calibri Light" w:hAnsiTheme="minorHAnsi" w:cstheme="minorHAnsi"/>
                <w:b/>
                <w:bCs/>
                <w:sz w:val="16"/>
                <w:szCs w:val="16"/>
                <w:lang w:eastAsia="it-IT"/>
              </w:rPr>
              <w:t>VENDITE</w:t>
            </w:r>
            <w:r w:rsidR="00A446E9" w:rsidRPr="00F95D40">
              <w:rPr>
                <w:rFonts w:asciiTheme="minorHAnsi" w:eastAsia="Calibri Light" w:hAnsiTheme="minorHAnsi" w:cstheme="minorHAnsi"/>
                <w:b/>
                <w:bCs/>
                <w:sz w:val="16"/>
                <w:szCs w:val="16"/>
                <w:lang w:eastAsia="it-IT"/>
              </w:rPr>
              <w:t>GIUDIZIARIEITALIA</w:t>
            </w:r>
            <w:r w:rsidRPr="00F95D40">
              <w:rPr>
                <w:rFonts w:asciiTheme="minorHAnsi" w:eastAsia="Calibri Light" w:hAnsiTheme="minorHAnsi" w:cstheme="minorHAnsi"/>
                <w:b/>
                <w:bCs/>
                <w:sz w:val="16"/>
                <w:szCs w:val="16"/>
                <w:lang w:eastAsia="it-IT"/>
              </w:rPr>
              <w:t>.IT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23828" w14:textId="77777777" w:rsidR="006D7F63" w:rsidRPr="00F95D40" w:rsidRDefault="006D7F63" w:rsidP="00CC6EB6">
            <w:pPr>
              <w:rPr>
                <w:rFonts w:asciiTheme="minorHAnsi" w:eastAsia="Verdana" w:hAnsiTheme="minorHAnsi" w:cstheme="minorHAnsi"/>
                <w:sz w:val="16"/>
                <w:szCs w:val="16"/>
              </w:rPr>
            </w:pPr>
          </w:p>
        </w:tc>
      </w:tr>
      <w:bookmarkEnd w:id="0"/>
    </w:tbl>
    <w:p w14:paraId="2BF51673" w14:textId="77777777" w:rsidR="00245A79" w:rsidRPr="00F95D40" w:rsidRDefault="00245A79">
      <w:pPr>
        <w:rPr>
          <w:rFonts w:asciiTheme="minorHAnsi" w:eastAsia="Verdana" w:hAnsiTheme="minorHAnsi" w:cstheme="minorHAnsi"/>
          <w:b/>
          <w:i/>
          <w:sz w:val="16"/>
          <w:szCs w:val="16"/>
        </w:rPr>
      </w:pPr>
    </w:p>
    <w:p w14:paraId="76C86AFF" w14:textId="77777777" w:rsidR="007845D3" w:rsidRPr="00F95D40" w:rsidRDefault="007845D3">
      <w:pPr>
        <w:rPr>
          <w:rFonts w:asciiTheme="minorHAnsi" w:eastAsia="Verdana" w:hAnsiTheme="minorHAnsi" w:cstheme="minorHAnsi"/>
          <w:b/>
          <w:i/>
          <w:sz w:val="16"/>
          <w:szCs w:val="16"/>
        </w:rPr>
      </w:pPr>
    </w:p>
    <w:p w14:paraId="788BD395" w14:textId="77777777" w:rsidR="00A446E9" w:rsidRPr="00F95D40" w:rsidRDefault="00A446E9">
      <w:pPr>
        <w:rPr>
          <w:rFonts w:asciiTheme="minorHAnsi" w:eastAsia="Verdana" w:hAnsiTheme="minorHAnsi" w:cstheme="minorHAnsi"/>
          <w:b/>
          <w:i/>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CA1875" w:rsidRPr="00F95D40" w14:paraId="26A014AD" w14:textId="77777777" w:rsidTr="00CA1875">
        <w:trPr>
          <w:trHeight w:val="230"/>
        </w:trPr>
        <w:tc>
          <w:tcPr>
            <w:tcW w:w="9209" w:type="dxa"/>
            <w:gridSpan w:val="2"/>
            <w:tcBorders>
              <w:bottom w:val="single" w:sz="4" w:space="0" w:color="000000"/>
            </w:tcBorders>
            <w:shd w:val="clear" w:color="auto" w:fill="D9D9D9"/>
            <w:tcMar>
              <w:top w:w="0" w:type="dxa"/>
              <w:left w:w="108" w:type="dxa"/>
              <w:bottom w:w="0" w:type="dxa"/>
              <w:right w:w="108" w:type="dxa"/>
            </w:tcMar>
            <w:vAlign w:val="center"/>
          </w:tcPr>
          <w:p w14:paraId="530B5A73" w14:textId="42CAEF1E" w:rsidR="00CA1875" w:rsidRPr="00F95D40" w:rsidRDefault="00CA1875" w:rsidP="00C532EA">
            <w:pPr>
              <w:spacing w:line="0" w:lineRule="atLeast"/>
              <w:jc w:val="center"/>
              <w:rPr>
                <w:rFonts w:asciiTheme="minorHAnsi" w:eastAsia="Verdana" w:hAnsiTheme="minorHAnsi" w:cstheme="minorHAnsi"/>
                <w:b/>
                <w:sz w:val="16"/>
                <w:szCs w:val="16"/>
              </w:rPr>
            </w:pPr>
            <w:r w:rsidRPr="00F95D40">
              <w:rPr>
                <w:rFonts w:asciiTheme="minorHAnsi" w:eastAsia="Verdana" w:hAnsiTheme="minorHAnsi" w:cstheme="minorHAnsi"/>
                <w:b/>
                <w:sz w:val="16"/>
                <w:szCs w:val="16"/>
              </w:rPr>
              <w:t xml:space="preserve">                                 SERVIZIO DI VIRTUAL TOUR</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7599C178" w14:textId="77777777" w:rsidR="00CA1875" w:rsidRPr="00F95D40" w:rsidRDefault="00CA1875" w:rsidP="00C532EA">
            <w:pPr>
              <w:spacing w:line="0" w:lineRule="atLeast"/>
              <w:jc w:val="center"/>
              <w:rPr>
                <w:rFonts w:asciiTheme="minorHAnsi" w:eastAsia="Verdana" w:hAnsiTheme="minorHAnsi" w:cstheme="minorHAnsi"/>
                <w:b/>
                <w:sz w:val="16"/>
                <w:szCs w:val="16"/>
              </w:rPr>
            </w:pPr>
            <w:r w:rsidRPr="00F95D40">
              <w:rPr>
                <w:rFonts w:asciiTheme="minorHAnsi" w:eastAsia="Verdana" w:hAnsiTheme="minorHAnsi" w:cstheme="minorHAnsi"/>
                <w:b/>
                <w:sz w:val="16"/>
                <w:szCs w:val="16"/>
              </w:rPr>
              <w:t>INDICARE “X”</w:t>
            </w:r>
          </w:p>
        </w:tc>
      </w:tr>
      <w:tr w:rsidR="00CA1875" w:rsidRPr="00F95D40" w14:paraId="45F45BF3" w14:textId="77777777" w:rsidTr="00047D63">
        <w:trPr>
          <w:trHeight w:val="320"/>
        </w:trPr>
        <w:tc>
          <w:tcPr>
            <w:tcW w:w="421" w:type="dxa"/>
            <w:tcBorders>
              <w:bottom w:val="single" w:sz="4" w:space="0" w:color="auto"/>
            </w:tcBorders>
            <w:tcMar>
              <w:top w:w="0" w:type="dxa"/>
              <w:left w:w="108" w:type="dxa"/>
              <w:bottom w:w="0" w:type="dxa"/>
              <w:right w:w="108" w:type="dxa"/>
            </w:tcMar>
            <w:vAlign w:val="center"/>
          </w:tcPr>
          <w:p w14:paraId="664602E4" w14:textId="77777777" w:rsidR="00CA1875" w:rsidRPr="00F95D40" w:rsidRDefault="00CA1875" w:rsidP="00C532EA">
            <w:pPr>
              <w:jc w:val="center"/>
              <w:rPr>
                <w:rFonts w:asciiTheme="minorHAnsi" w:eastAsia="Verdana" w:hAnsiTheme="minorHAnsi" w:cstheme="minorHAnsi"/>
                <w:sz w:val="16"/>
                <w:szCs w:val="16"/>
              </w:rPr>
            </w:pPr>
            <w:r w:rsidRPr="00F95D40">
              <w:rPr>
                <w:rFonts w:asciiTheme="minorHAnsi" w:eastAsia="Verdana" w:hAnsiTheme="minorHAnsi" w:cstheme="minorHAnsi"/>
                <w:sz w:val="16"/>
                <w:szCs w:val="16"/>
              </w:rPr>
              <w:t>1</w:t>
            </w:r>
          </w:p>
        </w:tc>
        <w:tc>
          <w:tcPr>
            <w:tcW w:w="8788" w:type="dxa"/>
            <w:tcBorders>
              <w:bottom w:val="single" w:sz="4" w:space="0" w:color="auto"/>
            </w:tcBorders>
            <w:tcMar>
              <w:top w:w="0" w:type="dxa"/>
              <w:left w:w="108" w:type="dxa"/>
              <w:bottom w:w="0" w:type="dxa"/>
              <w:right w:w="108" w:type="dxa"/>
            </w:tcMar>
            <w:vAlign w:val="center"/>
          </w:tcPr>
          <w:p w14:paraId="26E9E110" w14:textId="3CC50C0C" w:rsidR="00CA1875" w:rsidRPr="00F95D40" w:rsidRDefault="00CA1875" w:rsidP="00BD50CE">
            <w:pPr>
              <w:jc w:val="both"/>
              <w:rPr>
                <w:rFonts w:asciiTheme="minorHAnsi" w:hAnsiTheme="minorHAnsi" w:cstheme="minorHAnsi"/>
                <w:sz w:val="16"/>
                <w:szCs w:val="16"/>
              </w:rPr>
            </w:pPr>
            <w:r w:rsidRPr="00F95D40">
              <w:rPr>
                <w:rFonts w:asciiTheme="minorHAnsi" w:hAnsiTheme="minorHAnsi" w:cstheme="minorHAnsi"/>
                <w:sz w:val="16"/>
                <w:szCs w:val="16"/>
              </w:rPr>
              <w:t>VIRTUAL TOU</w:t>
            </w:r>
            <w:r w:rsidR="00047D63" w:rsidRPr="00F95D40">
              <w:rPr>
                <w:rFonts w:asciiTheme="minorHAnsi" w:hAnsiTheme="minorHAnsi" w:cstheme="minorHAnsi"/>
                <w:sz w:val="16"/>
                <w:szCs w:val="16"/>
              </w:rPr>
              <w:t xml:space="preserve">R </w:t>
            </w:r>
            <w:r w:rsidR="007F6A19" w:rsidRPr="00F95D40">
              <w:rPr>
                <w:rFonts w:asciiTheme="minorHAnsi" w:hAnsiTheme="minorHAnsi" w:cstheme="minorHAnsi"/>
                <w:sz w:val="16"/>
                <w:szCs w:val="16"/>
              </w:rPr>
              <w:t>(da effettuarsi su richiesta del Professionista delegato</w:t>
            </w:r>
            <w:r w:rsidR="00AC35CA" w:rsidRPr="00F95D40">
              <w:rPr>
                <w:rFonts w:asciiTheme="minorHAnsi" w:hAnsiTheme="minorHAnsi" w:cstheme="minorHAnsi"/>
                <w:sz w:val="16"/>
                <w:szCs w:val="16"/>
              </w:rPr>
              <w:t xml:space="preserve"> </w:t>
            </w:r>
            <w:r w:rsidR="00D023D1" w:rsidRPr="00F95D40">
              <w:rPr>
                <w:rFonts w:asciiTheme="minorHAnsi" w:hAnsiTheme="minorHAnsi" w:cstheme="minorHAnsi"/>
                <w:sz w:val="16"/>
                <w:szCs w:val="16"/>
              </w:rPr>
              <w:t xml:space="preserve">a cura del gestore della vendita telematica </w:t>
            </w:r>
            <w:r w:rsidR="00AC35CA" w:rsidRPr="00F95D40">
              <w:rPr>
                <w:rFonts w:asciiTheme="minorHAnsi" w:hAnsiTheme="minorHAnsi" w:cstheme="minorHAnsi"/>
                <w:sz w:val="16"/>
                <w:szCs w:val="16"/>
              </w:rPr>
              <w:t xml:space="preserve">come </w:t>
            </w:r>
            <w:proofErr w:type="spellStart"/>
            <w:r w:rsidR="00AC35CA" w:rsidRPr="00F95D40">
              <w:rPr>
                <w:rFonts w:asciiTheme="minorHAnsi" w:hAnsiTheme="minorHAnsi" w:cstheme="minorHAnsi"/>
                <w:sz w:val="16"/>
                <w:szCs w:val="16"/>
              </w:rPr>
              <w:t>da</w:t>
            </w:r>
            <w:proofErr w:type="spellEnd"/>
            <w:r w:rsidR="00AC35CA" w:rsidRPr="00F95D40">
              <w:rPr>
                <w:rFonts w:asciiTheme="minorHAnsi" w:hAnsiTheme="minorHAnsi" w:cstheme="minorHAnsi"/>
                <w:sz w:val="16"/>
                <w:szCs w:val="16"/>
              </w:rPr>
              <w:t xml:space="preserve"> indicazioni in ordinanza</w:t>
            </w:r>
            <w:r w:rsidR="007F6A19" w:rsidRPr="00F95D40">
              <w:rPr>
                <w:rFonts w:asciiTheme="minorHAnsi" w:hAnsiTheme="minorHAnsi" w:cstheme="minorHAnsi"/>
                <w:sz w:val="16"/>
                <w:szCs w:val="16"/>
              </w:rPr>
              <w:t xml:space="preserve">) </w:t>
            </w:r>
          </w:p>
        </w:tc>
        <w:tc>
          <w:tcPr>
            <w:tcW w:w="1418" w:type="dxa"/>
            <w:tcBorders>
              <w:bottom w:val="single" w:sz="4" w:space="0" w:color="auto"/>
              <w:right w:val="single" w:sz="4" w:space="0" w:color="000000"/>
            </w:tcBorders>
            <w:tcMar>
              <w:top w:w="0" w:type="dxa"/>
              <w:left w:w="108" w:type="dxa"/>
              <w:bottom w:w="0" w:type="dxa"/>
              <w:right w:w="108" w:type="dxa"/>
            </w:tcMar>
            <w:vAlign w:val="center"/>
          </w:tcPr>
          <w:p w14:paraId="756BDC6E" w14:textId="77777777" w:rsidR="00CA1875" w:rsidRPr="00F95D40" w:rsidRDefault="00CA1875" w:rsidP="00C532EA">
            <w:pPr>
              <w:rPr>
                <w:rFonts w:asciiTheme="minorHAnsi" w:eastAsia="Verdana" w:hAnsiTheme="minorHAnsi" w:cstheme="minorHAnsi"/>
                <w:sz w:val="16"/>
                <w:szCs w:val="16"/>
              </w:rPr>
            </w:pPr>
          </w:p>
        </w:tc>
      </w:tr>
    </w:tbl>
    <w:p w14:paraId="2802A664" w14:textId="77777777" w:rsidR="0066788D" w:rsidRPr="00F95D40" w:rsidRDefault="0066788D">
      <w:pPr>
        <w:spacing w:line="0" w:lineRule="atLeast"/>
        <w:rPr>
          <w:rFonts w:asciiTheme="minorHAnsi" w:eastAsia="Verdana" w:hAnsiTheme="minorHAnsi" w:cstheme="minorHAnsi"/>
          <w:b/>
          <w:iCs/>
          <w:sz w:val="16"/>
          <w:szCs w:val="16"/>
        </w:rPr>
      </w:pPr>
    </w:p>
    <w:p w14:paraId="3449A698" w14:textId="07D2EAC4" w:rsidR="0062503F" w:rsidRPr="00F95D40" w:rsidRDefault="006D6F99" w:rsidP="00D023D1">
      <w:pPr>
        <w:spacing w:line="0" w:lineRule="atLeast"/>
        <w:jc w:val="both"/>
        <w:rPr>
          <w:rFonts w:asciiTheme="minorHAnsi" w:eastAsia="Verdana" w:hAnsiTheme="minorHAnsi" w:cstheme="minorHAnsi"/>
          <w:b/>
          <w:sz w:val="16"/>
          <w:szCs w:val="16"/>
        </w:rPr>
      </w:pPr>
      <w:r w:rsidRPr="00F95D40">
        <w:rPr>
          <w:rFonts w:asciiTheme="minorHAnsi" w:eastAsia="Verdana" w:hAnsiTheme="minorHAnsi" w:cstheme="minorHAnsi"/>
          <w:b/>
          <w:iCs/>
          <w:sz w:val="16"/>
          <w:szCs w:val="16"/>
        </w:rPr>
        <w:t>IL PRESENTE</w:t>
      </w:r>
      <w:r w:rsidR="0068019A" w:rsidRPr="00F95D40">
        <w:rPr>
          <w:rFonts w:asciiTheme="minorHAnsi" w:eastAsia="Verdana" w:hAnsiTheme="minorHAnsi" w:cstheme="minorHAnsi"/>
          <w:b/>
          <w:sz w:val="16"/>
          <w:szCs w:val="16"/>
        </w:rPr>
        <w:t xml:space="preserve"> MODULO DI RICHIESTA</w:t>
      </w:r>
      <w:r w:rsidR="00B74C57" w:rsidRPr="00F95D40">
        <w:rPr>
          <w:rFonts w:asciiTheme="minorHAnsi" w:eastAsia="Verdana" w:hAnsiTheme="minorHAnsi" w:cstheme="minorHAnsi"/>
          <w:b/>
          <w:sz w:val="16"/>
          <w:szCs w:val="16"/>
        </w:rPr>
        <w:t xml:space="preserve"> D</w:t>
      </w:r>
      <w:r w:rsidRPr="00F95D40">
        <w:rPr>
          <w:rFonts w:asciiTheme="minorHAnsi" w:eastAsia="Verdana" w:hAnsiTheme="minorHAnsi" w:cstheme="minorHAnsi"/>
          <w:b/>
          <w:sz w:val="16"/>
          <w:szCs w:val="16"/>
        </w:rPr>
        <w:t xml:space="preserve">OVRA’ </w:t>
      </w:r>
      <w:r w:rsidR="00B74C57" w:rsidRPr="00F95D40">
        <w:rPr>
          <w:rFonts w:asciiTheme="minorHAnsi" w:eastAsia="Verdana" w:hAnsiTheme="minorHAnsi" w:cstheme="minorHAnsi"/>
          <w:b/>
          <w:sz w:val="16"/>
          <w:szCs w:val="16"/>
        </w:rPr>
        <w:t>ESSERE INVIAT</w:t>
      </w:r>
      <w:r w:rsidR="00872CE4" w:rsidRPr="00F95D40">
        <w:rPr>
          <w:rFonts w:asciiTheme="minorHAnsi" w:eastAsia="Verdana" w:hAnsiTheme="minorHAnsi" w:cstheme="minorHAnsi"/>
          <w:b/>
          <w:sz w:val="16"/>
          <w:szCs w:val="16"/>
        </w:rPr>
        <w:t>O</w:t>
      </w:r>
      <w:r w:rsidR="00D023D1" w:rsidRPr="00F95D40">
        <w:rPr>
          <w:rFonts w:asciiTheme="minorHAnsi" w:eastAsia="Verdana" w:hAnsiTheme="minorHAnsi" w:cstheme="minorHAnsi"/>
          <w:b/>
          <w:sz w:val="16"/>
          <w:szCs w:val="16"/>
        </w:rPr>
        <w:t xml:space="preserve"> TRAMITE LE SEGUENTI MODALITA’ ESCLUSIVAMENTE </w:t>
      </w:r>
      <w:r w:rsidR="00D023D1" w:rsidRPr="00F95D40">
        <w:rPr>
          <w:rFonts w:asciiTheme="minorHAnsi" w:eastAsia="Verdana" w:hAnsiTheme="minorHAnsi" w:cstheme="minorHAnsi"/>
          <w:b/>
          <w:sz w:val="16"/>
          <w:szCs w:val="16"/>
          <w:u w:val="single"/>
        </w:rPr>
        <w:t>AL GESTORE DELLA VENDITA TELEMATICA</w:t>
      </w:r>
      <w:r w:rsidR="00D023D1" w:rsidRPr="00F95D40">
        <w:rPr>
          <w:rFonts w:asciiTheme="minorHAnsi" w:eastAsia="Verdana" w:hAnsiTheme="minorHAnsi" w:cstheme="minorHAnsi"/>
          <w:b/>
          <w:sz w:val="16"/>
          <w:szCs w:val="16"/>
        </w:rPr>
        <w:t>, CHE POI PROVVEDERA’ AD INOLTRARE I DOCUMENTI NECESSARI ALLE ALTRE SOCIETA’</w:t>
      </w:r>
      <w:r w:rsidR="0068019A" w:rsidRPr="00F95D40">
        <w:rPr>
          <w:rFonts w:asciiTheme="minorHAnsi" w:eastAsia="Verdana" w:hAnsiTheme="minorHAnsi" w:cstheme="minorHAnsi"/>
          <w:b/>
          <w:sz w:val="16"/>
          <w:szCs w:val="16"/>
        </w:rPr>
        <w:t>:</w:t>
      </w:r>
    </w:p>
    <w:p w14:paraId="3B221C42" w14:textId="77777777" w:rsidR="0062503F" w:rsidRPr="00F95D40" w:rsidRDefault="0062503F">
      <w:pPr>
        <w:spacing w:line="0" w:lineRule="atLeast"/>
        <w:rPr>
          <w:rFonts w:asciiTheme="minorHAnsi" w:eastAsia="Verdana" w:hAnsiTheme="minorHAnsi" w:cstheme="minorHAnsi"/>
          <w:b/>
          <w:sz w:val="16"/>
          <w:szCs w:val="16"/>
        </w:rPr>
      </w:pPr>
    </w:p>
    <w:tbl>
      <w:tblPr>
        <w:tblStyle w:val="Grigliatabella"/>
        <w:tblW w:w="10637" w:type="dxa"/>
        <w:tblLook w:val="04A0" w:firstRow="1" w:lastRow="0" w:firstColumn="1" w:lastColumn="0" w:noHBand="0" w:noVBand="1"/>
      </w:tblPr>
      <w:tblGrid>
        <w:gridCol w:w="10637"/>
      </w:tblGrid>
      <w:tr w:rsidR="0068019A" w:rsidRPr="00F95D40" w14:paraId="3D82444A" w14:textId="77777777" w:rsidTr="004C1E99">
        <w:trPr>
          <w:trHeight w:val="463"/>
        </w:trPr>
        <w:tc>
          <w:tcPr>
            <w:tcW w:w="10637" w:type="dxa"/>
            <w:shd w:val="clear" w:color="auto" w:fill="D9D9D9" w:themeFill="background1" w:themeFillShade="D9"/>
            <w:vAlign w:val="center"/>
          </w:tcPr>
          <w:p w14:paraId="7E2A72C7" w14:textId="40D90E33" w:rsidR="0068019A" w:rsidRPr="00F95D40"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F95D40">
              <w:rPr>
                <w:rFonts w:asciiTheme="minorHAnsi" w:eastAsia="Verdana" w:hAnsiTheme="minorHAnsi" w:cstheme="minorHAnsi"/>
                <w:b/>
                <w:sz w:val="16"/>
                <w:szCs w:val="16"/>
              </w:rPr>
              <w:t>Gruppo Edicom</w:t>
            </w:r>
            <w:r w:rsidR="005B732E" w:rsidRPr="00F95D40">
              <w:rPr>
                <w:rFonts w:asciiTheme="minorHAnsi" w:eastAsia="Verdana" w:hAnsiTheme="minorHAnsi" w:cstheme="minorHAnsi"/>
                <w:b/>
                <w:sz w:val="16"/>
                <w:szCs w:val="16"/>
              </w:rPr>
              <w:t xml:space="preserve"> S.p.</w:t>
            </w:r>
            <w:r w:rsidR="00CD32CA" w:rsidRPr="00F95D40">
              <w:rPr>
                <w:rFonts w:asciiTheme="minorHAnsi" w:eastAsia="Verdana" w:hAnsiTheme="minorHAnsi" w:cstheme="minorHAnsi"/>
                <w:b/>
                <w:sz w:val="16"/>
                <w:szCs w:val="16"/>
              </w:rPr>
              <w:t>a</w:t>
            </w:r>
            <w:r w:rsidR="005B732E" w:rsidRPr="00F95D40">
              <w:rPr>
                <w:rFonts w:asciiTheme="minorHAnsi" w:eastAsia="Verdana" w:hAnsiTheme="minorHAnsi" w:cstheme="minorHAnsi"/>
                <w:b/>
                <w:sz w:val="16"/>
                <w:szCs w:val="16"/>
              </w:rPr>
              <w:t>.</w:t>
            </w:r>
            <w:r w:rsidRPr="00F95D40">
              <w:rPr>
                <w:rFonts w:asciiTheme="minorHAnsi" w:eastAsia="Verdana" w:hAnsiTheme="minorHAnsi" w:cstheme="minorHAnsi"/>
                <w:b/>
                <w:sz w:val="16"/>
                <w:szCs w:val="16"/>
              </w:rPr>
              <w:t xml:space="preserve"> </w:t>
            </w:r>
            <w:r w:rsidRPr="00F95D40">
              <w:rPr>
                <w:rFonts w:asciiTheme="minorHAnsi" w:eastAsia="Verdana" w:hAnsiTheme="minorHAnsi" w:cstheme="minorHAnsi"/>
                <w:bCs/>
                <w:sz w:val="16"/>
                <w:szCs w:val="16"/>
              </w:rPr>
              <w:t>(tel. 041/5369911)</w:t>
            </w:r>
          </w:p>
        </w:tc>
      </w:tr>
      <w:tr w:rsidR="0068019A" w:rsidRPr="00F95D40" w14:paraId="321EB417" w14:textId="77777777" w:rsidTr="004C1E99">
        <w:trPr>
          <w:trHeight w:val="340"/>
        </w:trPr>
        <w:tc>
          <w:tcPr>
            <w:tcW w:w="10637" w:type="dxa"/>
            <w:vAlign w:val="center"/>
          </w:tcPr>
          <w:p w14:paraId="4982986F" w14:textId="36C6DDCF" w:rsidR="004D5E49" w:rsidRPr="00F95D40" w:rsidRDefault="0068019A" w:rsidP="0078032E">
            <w:pPr>
              <w:pStyle w:val="Paragrafoelenco"/>
              <w:numPr>
                <w:ilvl w:val="0"/>
                <w:numId w:val="6"/>
              </w:numPr>
              <w:spacing w:line="0" w:lineRule="atLeast"/>
              <w:jc w:val="both"/>
              <w:rPr>
                <w:rFonts w:asciiTheme="minorHAnsi" w:eastAsia="Verdana" w:hAnsiTheme="minorHAnsi" w:cstheme="minorHAnsi"/>
                <w:sz w:val="16"/>
                <w:szCs w:val="16"/>
              </w:rPr>
            </w:pPr>
            <w:r w:rsidRPr="00F95D40">
              <w:rPr>
                <w:rFonts w:asciiTheme="minorHAnsi" w:eastAsia="Verdana" w:hAnsiTheme="minorHAnsi" w:cstheme="minorHAnsi"/>
                <w:sz w:val="16"/>
                <w:szCs w:val="16"/>
              </w:rPr>
              <w:t xml:space="preserve">posta elettronica all'indirizzo </w:t>
            </w:r>
            <w:hyperlink r:id="rId29" w:history="1">
              <w:r w:rsidR="00F519BF" w:rsidRPr="00F95D40">
                <w:rPr>
                  <w:rStyle w:val="Collegamentoipertestuale"/>
                  <w:rFonts w:asciiTheme="minorHAnsi" w:hAnsiTheme="minorHAnsi" w:cstheme="minorHAnsi"/>
                  <w:sz w:val="16"/>
                  <w:szCs w:val="16"/>
                </w:rPr>
                <w:t>info.trapani</w:t>
              </w:r>
              <w:r w:rsidR="00F519BF" w:rsidRPr="00F95D40">
                <w:rPr>
                  <w:rStyle w:val="Collegamentoipertestuale"/>
                  <w:rFonts w:asciiTheme="minorHAnsi" w:eastAsia="Verdana" w:hAnsiTheme="minorHAnsi" w:cstheme="minorHAnsi"/>
                  <w:sz w:val="16"/>
                  <w:szCs w:val="16"/>
                </w:rPr>
                <w:t>@edicomspa.it</w:t>
              </w:r>
            </w:hyperlink>
            <w:r w:rsidR="00B74C57" w:rsidRPr="00F95D40">
              <w:rPr>
                <w:rFonts w:asciiTheme="minorHAnsi" w:eastAsia="Verdana" w:hAnsiTheme="minorHAnsi" w:cstheme="minorHAnsi"/>
                <w:sz w:val="16"/>
                <w:szCs w:val="16"/>
              </w:rPr>
              <w:t xml:space="preserve"> </w:t>
            </w:r>
            <w:r w:rsidR="00CE3793" w:rsidRPr="00F95D40">
              <w:rPr>
                <w:rFonts w:asciiTheme="minorHAnsi" w:eastAsia="Verdana" w:hAnsiTheme="minorHAnsi" w:cstheme="minorHAnsi"/>
                <w:sz w:val="16"/>
                <w:szCs w:val="16"/>
              </w:rPr>
              <w:t xml:space="preserve">o </w:t>
            </w:r>
            <w:r w:rsidRPr="00F95D40">
              <w:rPr>
                <w:rFonts w:asciiTheme="minorHAnsi" w:eastAsia="Verdana" w:hAnsiTheme="minorHAnsi" w:cstheme="minorHAnsi"/>
                <w:sz w:val="16"/>
                <w:szCs w:val="16"/>
              </w:rPr>
              <w:t xml:space="preserve">invio telematico tramite l’apposita funzione presente </w:t>
            </w:r>
            <w:r w:rsidR="006A1A2B" w:rsidRPr="00F95D40">
              <w:rPr>
                <w:rFonts w:asciiTheme="minorHAnsi" w:eastAsia="Verdana" w:hAnsiTheme="minorHAnsi" w:cstheme="minorHAnsi"/>
                <w:sz w:val="16"/>
                <w:szCs w:val="16"/>
              </w:rPr>
              <w:t>nel sito</w:t>
            </w:r>
            <w:r w:rsidRPr="00F95D40">
              <w:rPr>
                <w:rFonts w:asciiTheme="minorHAnsi" w:eastAsia="Verdana" w:hAnsiTheme="minorHAnsi" w:cstheme="minorHAnsi"/>
                <w:sz w:val="16"/>
                <w:szCs w:val="16"/>
              </w:rPr>
              <w:t xml:space="preserve"> </w:t>
            </w:r>
            <w:hyperlink r:id="rId30" w:history="1">
              <w:r w:rsidR="006A1A2B" w:rsidRPr="00F95D40">
                <w:rPr>
                  <w:rStyle w:val="Collegamentoipertestuale"/>
                  <w:rFonts w:asciiTheme="minorHAnsi" w:eastAsia="Verdana" w:hAnsiTheme="minorHAnsi" w:cstheme="minorHAnsi"/>
                  <w:sz w:val="16"/>
                  <w:szCs w:val="16"/>
                </w:rPr>
                <w:t>www.asteannunci.it</w:t>
              </w:r>
            </w:hyperlink>
            <w:r w:rsidR="006A1A2B" w:rsidRPr="00F95D40">
              <w:rPr>
                <w:rFonts w:asciiTheme="minorHAnsi" w:eastAsia="Verdana" w:hAnsiTheme="minorHAnsi" w:cstheme="minorHAnsi"/>
                <w:sz w:val="16"/>
                <w:szCs w:val="16"/>
              </w:rPr>
              <w:t xml:space="preserve"> </w:t>
            </w:r>
          </w:p>
        </w:tc>
      </w:tr>
      <w:tr w:rsidR="0068019A" w:rsidRPr="003E3EE4" w14:paraId="2A0299F6" w14:textId="77777777" w:rsidTr="004C1E99">
        <w:trPr>
          <w:trHeight w:val="463"/>
        </w:trPr>
        <w:tc>
          <w:tcPr>
            <w:tcW w:w="10637" w:type="dxa"/>
            <w:shd w:val="clear" w:color="auto" w:fill="D9D9D9" w:themeFill="background1" w:themeFillShade="D9"/>
            <w:vAlign w:val="center"/>
          </w:tcPr>
          <w:p w14:paraId="5EEFA10F" w14:textId="21AAD8BB" w:rsidR="0068019A" w:rsidRPr="00F95D40" w:rsidRDefault="0068019A" w:rsidP="00872CE4">
            <w:pPr>
              <w:pStyle w:val="Paragrafoelenco"/>
              <w:numPr>
                <w:ilvl w:val="0"/>
                <w:numId w:val="16"/>
              </w:numPr>
              <w:spacing w:line="0" w:lineRule="atLeast"/>
              <w:rPr>
                <w:rFonts w:asciiTheme="minorHAnsi" w:eastAsia="Verdana" w:hAnsiTheme="minorHAnsi" w:cstheme="minorHAnsi"/>
                <w:b/>
                <w:sz w:val="16"/>
                <w:szCs w:val="16"/>
                <w:lang w:val="pl-PL"/>
              </w:rPr>
            </w:pPr>
            <w:r w:rsidRPr="00F95D40">
              <w:rPr>
                <w:rFonts w:asciiTheme="minorHAnsi" w:eastAsia="Verdana" w:hAnsiTheme="minorHAnsi" w:cstheme="minorHAnsi"/>
                <w:b/>
                <w:sz w:val="16"/>
                <w:szCs w:val="16"/>
                <w:lang w:val="pl-PL"/>
              </w:rPr>
              <w:t>Astalegale.net S.p.</w:t>
            </w:r>
            <w:r w:rsidR="00CD32CA" w:rsidRPr="00F95D40">
              <w:rPr>
                <w:rFonts w:asciiTheme="minorHAnsi" w:eastAsia="Verdana" w:hAnsiTheme="minorHAnsi" w:cstheme="minorHAnsi"/>
                <w:b/>
                <w:sz w:val="16"/>
                <w:szCs w:val="16"/>
                <w:lang w:val="pl-PL"/>
              </w:rPr>
              <w:t>a</w:t>
            </w:r>
            <w:r w:rsidRPr="00F95D40">
              <w:rPr>
                <w:rFonts w:asciiTheme="minorHAnsi" w:eastAsia="Verdana" w:hAnsiTheme="minorHAnsi" w:cstheme="minorHAnsi"/>
                <w:b/>
                <w:sz w:val="16"/>
                <w:szCs w:val="16"/>
                <w:lang w:val="pl-PL"/>
              </w:rPr>
              <w:t>.</w:t>
            </w:r>
            <w:r w:rsidR="00BD50CE" w:rsidRPr="00F95D40">
              <w:rPr>
                <w:rFonts w:asciiTheme="minorHAnsi" w:eastAsia="Verdana" w:hAnsiTheme="minorHAnsi" w:cstheme="minorHAnsi"/>
                <w:b/>
                <w:sz w:val="16"/>
                <w:szCs w:val="16"/>
                <w:lang w:val="pl-PL"/>
              </w:rPr>
              <w:t xml:space="preserve"> </w:t>
            </w:r>
            <w:r w:rsidRPr="00F95D40">
              <w:rPr>
                <w:rFonts w:asciiTheme="minorHAnsi" w:eastAsia="Verdana" w:hAnsiTheme="minorHAnsi" w:cstheme="minorHAnsi"/>
                <w:bCs/>
                <w:sz w:val="16"/>
                <w:szCs w:val="16"/>
                <w:lang w:val="pl-PL"/>
              </w:rPr>
              <w:t>(tel.</w:t>
            </w:r>
            <w:r w:rsidR="00BD50CE" w:rsidRPr="00F95D40">
              <w:rPr>
                <w:rFonts w:asciiTheme="minorHAnsi" w:eastAsia="Verdana" w:hAnsiTheme="minorHAnsi" w:cstheme="minorHAnsi"/>
                <w:bCs/>
                <w:sz w:val="16"/>
                <w:szCs w:val="16"/>
                <w:lang w:val="pl-PL"/>
              </w:rPr>
              <w:t xml:space="preserve"> 02 800 300 12</w:t>
            </w:r>
            <w:r w:rsidRPr="00F95D40">
              <w:rPr>
                <w:rFonts w:asciiTheme="minorHAnsi" w:eastAsia="Verdana" w:hAnsiTheme="minorHAnsi" w:cstheme="minorHAnsi"/>
                <w:bCs/>
                <w:sz w:val="16"/>
                <w:szCs w:val="16"/>
                <w:lang w:val="pl-PL"/>
              </w:rPr>
              <w:t>)</w:t>
            </w:r>
          </w:p>
        </w:tc>
      </w:tr>
      <w:tr w:rsidR="0068019A" w:rsidRPr="00F95D40" w14:paraId="6981739E" w14:textId="77777777" w:rsidTr="004C1E99">
        <w:trPr>
          <w:trHeight w:val="275"/>
        </w:trPr>
        <w:tc>
          <w:tcPr>
            <w:tcW w:w="10637" w:type="dxa"/>
            <w:vAlign w:val="center"/>
          </w:tcPr>
          <w:p w14:paraId="40D94038" w14:textId="1329D026" w:rsidR="0068019A" w:rsidRPr="00F95D40" w:rsidRDefault="0068019A" w:rsidP="0078032E">
            <w:pPr>
              <w:pStyle w:val="Paragrafoelenco"/>
              <w:numPr>
                <w:ilvl w:val="0"/>
                <w:numId w:val="7"/>
              </w:numPr>
              <w:spacing w:line="0" w:lineRule="atLeast"/>
              <w:jc w:val="both"/>
              <w:rPr>
                <w:rFonts w:asciiTheme="minorHAnsi" w:eastAsia="Verdana" w:hAnsiTheme="minorHAnsi" w:cstheme="minorHAnsi"/>
                <w:sz w:val="16"/>
                <w:szCs w:val="16"/>
              </w:rPr>
            </w:pPr>
            <w:r w:rsidRPr="00F95D40">
              <w:rPr>
                <w:rFonts w:asciiTheme="minorHAnsi" w:eastAsia="Verdana" w:hAnsiTheme="minorHAnsi" w:cstheme="minorHAnsi"/>
                <w:sz w:val="16"/>
                <w:szCs w:val="16"/>
              </w:rPr>
              <w:t xml:space="preserve">posta elettronica all'indirizzo </w:t>
            </w:r>
            <w:r w:rsidR="008B6639" w:rsidRPr="00F95D40">
              <w:rPr>
                <w:rStyle w:val="Collegamentoipertestuale"/>
                <w:rFonts w:asciiTheme="minorHAnsi" w:hAnsiTheme="minorHAnsi" w:cstheme="minorHAnsi"/>
                <w:sz w:val="16"/>
                <w:szCs w:val="16"/>
                <w:lang w:eastAsia="it-IT"/>
              </w:rPr>
              <w:t>procedure.trapani</w:t>
            </w:r>
            <w:hyperlink r:id="rId31" w:history="1">
              <w:r w:rsidR="008B6639" w:rsidRPr="00F95D40">
                <w:rPr>
                  <w:rStyle w:val="Collegamentoipertestuale"/>
                  <w:rFonts w:asciiTheme="minorHAnsi" w:hAnsiTheme="minorHAnsi" w:cstheme="minorHAnsi"/>
                  <w:sz w:val="16"/>
                  <w:szCs w:val="16"/>
                  <w:lang w:eastAsia="it-IT"/>
                </w:rPr>
                <w:t>@astalegale.net</w:t>
              </w:r>
            </w:hyperlink>
            <w:r w:rsidR="006D6F99" w:rsidRPr="00F95D40">
              <w:rPr>
                <w:rFonts w:asciiTheme="minorHAnsi" w:hAnsiTheme="minorHAnsi" w:cstheme="minorHAnsi"/>
                <w:sz w:val="16"/>
                <w:szCs w:val="16"/>
                <w:lang w:eastAsia="it-IT"/>
              </w:rPr>
              <w:t xml:space="preserve"> </w:t>
            </w:r>
            <w:r w:rsidR="00CE3793" w:rsidRPr="00F95D40">
              <w:rPr>
                <w:rFonts w:asciiTheme="minorHAnsi" w:eastAsia="Verdana" w:hAnsiTheme="minorHAnsi" w:cstheme="minorHAnsi"/>
                <w:sz w:val="16"/>
                <w:szCs w:val="16"/>
              </w:rPr>
              <w:t xml:space="preserve">o </w:t>
            </w:r>
            <w:r w:rsidRPr="00F95D40">
              <w:rPr>
                <w:rFonts w:asciiTheme="minorHAnsi" w:eastAsia="Verdana" w:hAnsiTheme="minorHAnsi" w:cstheme="minorHAnsi"/>
                <w:sz w:val="16"/>
                <w:szCs w:val="16"/>
              </w:rPr>
              <w:t xml:space="preserve">invio telematico tramite l’apposita funzione presente </w:t>
            </w:r>
            <w:r w:rsidR="006A1A2B" w:rsidRPr="00F95D40">
              <w:rPr>
                <w:rFonts w:asciiTheme="minorHAnsi" w:eastAsia="Verdana" w:hAnsiTheme="minorHAnsi" w:cstheme="minorHAnsi"/>
                <w:sz w:val="16"/>
                <w:szCs w:val="16"/>
              </w:rPr>
              <w:t>nel sito</w:t>
            </w:r>
            <w:r w:rsidRPr="00F95D40">
              <w:rPr>
                <w:rFonts w:asciiTheme="minorHAnsi" w:eastAsia="Verdana" w:hAnsiTheme="minorHAnsi" w:cstheme="minorHAnsi"/>
                <w:sz w:val="16"/>
                <w:szCs w:val="16"/>
              </w:rPr>
              <w:t xml:space="preserve"> </w:t>
            </w:r>
            <w:hyperlink r:id="rId32" w:history="1">
              <w:r w:rsidR="006A1A2B" w:rsidRPr="00F95D40">
                <w:rPr>
                  <w:rStyle w:val="Collegamentoipertestuale"/>
                  <w:rFonts w:asciiTheme="minorHAnsi" w:eastAsia="Verdana" w:hAnsiTheme="minorHAnsi" w:cstheme="minorHAnsi"/>
                  <w:sz w:val="16"/>
                  <w:szCs w:val="16"/>
                </w:rPr>
                <w:t>www.astalegale.net</w:t>
              </w:r>
            </w:hyperlink>
            <w:r w:rsidR="006A1A2B" w:rsidRPr="00F95D40">
              <w:rPr>
                <w:rFonts w:asciiTheme="minorHAnsi" w:eastAsia="Verdana" w:hAnsiTheme="minorHAnsi" w:cstheme="minorHAnsi"/>
              </w:rPr>
              <w:t xml:space="preserve"> </w:t>
            </w:r>
          </w:p>
        </w:tc>
      </w:tr>
      <w:tr w:rsidR="0068019A" w:rsidRPr="00F95D40" w14:paraId="19F20032" w14:textId="77777777" w:rsidTr="004C1E99">
        <w:trPr>
          <w:trHeight w:val="463"/>
        </w:trPr>
        <w:tc>
          <w:tcPr>
            <w:tcW w:w="10637" w:type="dxa"/>
            <w:shd w:val="clear" w:color="auto" w:fill="D9D9D9" w:themeFill="background1" w:themeFillShade="D9"/>
            <w:vAlign w:val="center"/>
          </w:tcPr>
          <w:p w14:paraId="263D54FC" w14:textId="1798509C" w:rsidR="0068019A" w:rsidRPr="00F95D40"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F95D40">
              <w:rPr>
                <w:rFonts w:asciiTheme="minorHAnsi" w:eastAsia="Verdana" w:hAnsiTheme="minorHAnsi" w:cstheme="minorHAnsi"/>
                <w:b/>
                <w:sz w:val="16"/>
                <w:szCs w:val="16"/>
              </w:rPr>
              <w:t>Aste Giudiziarie Inlinea S.p.</w:t>
            </w:r>
            <w:r w:rsidR="00CD32CA" w:rsidRPr="00F95D40">
              <w:rPr>
                <w:rFonts w:asciiTheme="minorHAnsi" w:eastAsia="Verdana" w:hAnsiTheme="minorHAnsi" w:cstheme="minorHAnsi"/>
                <w:b/>
                <w:sz w:val="16"/>
                <w:szCs w:val="16"/>
              </w:rPr>
              <w:t>a</w:t>
            </w:r>
            <w:r w:rsidRPr="00F95D40">
              <w:rPr>
                <w:rFonts w:asciiTheme="minorHAnsi" w:eastAsia="Verdana" w:hAnsiTheme="minorHAnsi" w:cstheme="minorHAnsi"/>
                <w:b/>
                <w:sz w:val="16"/>
                <w:szCs w:val="16"/>
              </w:rPr>
              <w:t>.</w:t>
            </w:r>
            <w:r w:rsidR="00A446E9" w:rsidRPr="00F95D40">
              <w:rPr>
                <w:rFonts w:asciiTheme="minorHAnsi" w:eastAsia="Verdana" w:hAnsiTheme="minorHAnsi" w:cstheme="minorHAnsi"/>
                <w:b/>
                <w:sz w:val="16"/>
                <w:szCs w:val="16"/>
              </w:rPr>
              <w:t xml:space="preserve"> </w:t>
            </w:r>
            <w:r w:rsidRPr="00F95D40">
              <w:rPr>
                <w:rFonts w:asciiTheme="minorHAnsi" w:eastAsia="Verdana" w:hAnsiTheme="minorHAnsi" w:cstheme="minorHAnsi"/>
                <w:bCs/>
                <w:sz w:val="16"/>
                <w:szCs w:val="16"/>
              </w:rPr>
              <w:t>(tel.</w:t>
            </w:r>
            <w:r w:rsidR="00BD50CE" w:rsidRPr="00F95D40">
              <w:rPr>
                <w:rFonts w:asciiTheme="minorHAnsi" w:eastAsia="Verdana" w:hAnsiTheme="minorHAnsi" w:cstheme="minorHAnsi"/>
                <w:bCs/>
                <w:sz w:val="16"/>
                <w:szCs w:val="16"/>
              </w:rPr>
              <w:t xml:space="preserve"> 0586 20141</w:t>
            </w:r>
            <w:r w:rsidRPr="00F95D40">
              <w:rPr>
                <w:rFonts w:asciiTheme="minorHAnsi" w:eastAsia="Verdana" w:hAnsiTheme="minorHAnsi" w:cstheme="minorHAnsi"/>
                <w:bCs/>
                <w:sz w:val="16"/>
                <w:szCs w:val="16"/>
              </w:rPr>
              <w:t>)</w:t>
            </w:r>
          </w:p>
        </w:tc>
      </w:tr>
      <w:tr w:rsidR="0068019A" w:rsidRPr="00F95D40" w14:paraId="7B9A9D0A" w14:textId="77777777" w:rsidTr="004C1E99">
        <w:trPr>
          <w:trHeight w:val="288"/>
        </w:trPr>
        <w:tc>
          <w:tcPr>
            <w:tcW w:w="10637" w:type="dxa"/>
            <w:vAlign w:val="center"/>
          </w:tcPr>
          <w:p w14:paraId="73FE3DED" w14:textId="122C88DD" w:rsidR="0068019A" w:rsidRPr="00F95D40" w:rsidRDefault="0068019A" w:rsidP="002D3345">
            <w:pPr>
              <w:pStyle w:val="Paragrafoelenco"/>
              <w:numPr>
                <w:ilvl w:val="0"/>
                <w:numId w:val="8"/>
              </w:numPr>
              <w:spacing w:line="0" w:lineRule="atLeast"/>
              <w:jc w:val="both"/>
              <w:rPr>
                <w:rFonts w:asciiTheme="minorHAnsi" w:eastAsia="Verdana" w:hAnsiTheme="minorHAnsi" w:cstheme="minorHAnsi"/>
                <w:sz w:val="16"/>
                <w:szCs w:val="16"/>
              </w:rPr>
            </w:pPr>
            <w:r w:rsidRPr="00F95D40">
              <w:rPr>
                <w:rFonts w:asciiTheme="minorHAnsi" w:eastAsia="Verdana" w:hAnsiTheme="minorHAnsi" w:cstheme="minorHAnsi"/>
                <w:sz w:val="16"/>
                <w:szCs w:val="16"/>
              </w:rPr>
              <w:t>posta elettronica all'indirizzo</w:t>
            </w:r>
            <w:r w:rsidR="006D6F99" w:rsidRPr="00F95D40">
              <w:rPr>
                <w:rFonts w:asciiTheme="minorHAnsi" w:eastAsia="Verdana" w:hAnsiTheme="minorHAnsi" w:cstheme="minorHAnsi"/>
                <w:sz w:val="16"/>
                <w:szCs w:val="16"/>
              </w:rPr>
              <w:t xml:space="preserve"> </w:t>
            </w:r>
            <w:hyperlink r:id="rId33" w:history="1">
              <w:r w:rsidR="001E7FBB" w:rsidRPr="00F95D40">
                <w:rPr>
                  <w:rStyle w:val="Collegamentoipertestuale"/>
                  <w:rFonts w:asciiTheme="minorHAnsi" w:eastAsia="Verdana" w:hAnsiTheme="minorHAnsi" w:cstheme="minorHAnsi"/>
                  <w:sz w:val="16"/>
                  <w:szCs w:val="16"/>
                </w:rPr>
                <w:t>pubblicazione@</w:t>
              </w:r>
              <w:r w:rsidR="001E7FBB" w:rsidRPr="00F95D40">
                <w:rPr>
                  <w:rStyle w:val="Collegamentoipertestuale"/>
                  <w:rFonts w:asciiTheme="minorHAnsi" w:hAnsiTheme="minorHAnsi" w:cstheme="minorHAnsi"/>
                  <w:sz w:val="16"/>
                  <w:szCs w:val="16"/>
                  <w:lang w:eastAsia="it-IT"/>
                </w:rPr>
                <w:t>astegiudiziarie.it</w:t>
              </w:r>
            </w:hyperlink>
            <w:r w:rsidR="001E7FBB" w:rsidRPr="00F95D40">
              <w:rPr>
                <w:rFonts w:asciiTheme="minorHAnsi" w:hAnsiTheme="minorHAnsi" w:cstheme="minorHAnsi"/>
                <w:sz w:val="16"/>
                <w:szCs w:val="16"/>
                <w:lang w:eastAsia="it-IT"/>
              </w:rPr>
              <w:t xml:space="preserve"> </w:t>
            </w:r>
            <w:r w:rsidR="00CE3793" w:rsidRPr="00F95D40">
              <w:rPr>
                <w:rFonts w:asciiTheme="minorHAnsi" w:eastAsia="Verdana" w:hAnsiTheme="minorHAnsi" w:cstheme="minorHAnsi"/>
                <w:sz w:val="16"/>
                <w:szCs w:val="16"/>
              </w:rPr>
              <w:t xml:space="preserve">o </w:t>
            </w:r>
            <w:r w:rsidRPr="00F95D40">
              <w:rPr>
                <w:rFonts w:asciiTheme="minorHAnsi" w:eastAsia="Verdana" w:hAnsiTheme="minorHAnsi" w:cstheme="minorHAnsi"/>
                <w:sz w:val="16"/>
                <w:szCs w:val="16"/>
              </w:rPr>
              <w:t xml:space="preserve">invio telematico tramite l’apposita funzione presente </w:t>
            </w:r>
            <w:r w:rsidR="002D3345" w:rsidRPr="00F95D40">
              <w:rPr>
                <w:rFonts w:asciiTheme="minorHAnsi" w:eastAsia="Verdana" w:hAnsiTheme="minorHAnsi" w:cstheme="minorHAnsi"/>
                <w:sz w:val="16"/>
                <w:szCs w:val="16"/>
              </w:rPr>
              <w:t>nel</w:t>
            </w:r>
            <w:r w:rsidR="00C66613" w:rsidRPr="00F95D40">
              <w:rPr>
                <w:rFonts w:asciiTheme="minorHAnsi" w:eastAsia="Verdana" w:hAnsiTheme="minorHAnsi" w:cstheme="minorHAnsi"/>
                <w:sz w:val="16"/>
                <w:szCs w:val="16"/>
              </w:rPr>
              <w:t xml:space="preserve"> sito</w:t>
            </w:r>
            <w:r w:rsidRPr="00F95D40">
              <w:rPr>
                <w:rFonts w:asciiTheme="minorHAnsi" w:eastAsia="Verdana" w:hAnsiTheme="minorHAnsi" w:cstheme="minorHAnsi"/>
                <w:sz w:val="16"/>
                <w:szCs w:val="16"/>
              </w:rPr>
              <w:t xml:space="preserve"> </w:t>
            </w:r>
            <w:hyperlink r:id="rId34" w:history="1">
              <w:r w:rsidR="001E7FBB" w:rsidRPr="00F95D40">
                <w:rPr>
                  <w:rStyle w:val="Collegamentoipertestuale"/>
                  <w:rFonts w:asciiTheme="minorHAnsi" w:eastAsia="Verdana" w:hAnsiTheme="minorHAnsi" w:cstheme="minorHAnsi"/>
                  <w:sz w:val="16"/>
                  <w:szCs w:val="16"/>
                </w:rPr>
                <w:t>www.astegiudiziarie.it</w:t>
              </w:r>
            </w:hyperlink>
            <w:r w:rsidR="004D5E49" w:rsidRPr="00F95D40">
              <w:rPr>
                <w:rFonts w:asciiTheme="minorHAnsi" w:eastAsia="Verdana" w:hAnsiTheme="minorHAnsi" w:cstheme="minorHAnsi"/>
                <w:sz w:val="16"/>
                <w:szCs w:val="16"/>
              </w:rPr>
              <w:t xml:space="preserve"> </w:t>
            </w:r>
          </w:p>
        </w:tc>
      </w:tr>
      <w:tr w:rsidR="00412A40" w:rsidRPr="00F95D40" w14:paraId="226873C6" w14:textId="77777777" w:rsidTr="004C1E99">
        <w:trPr>
          <w:trHeight w:val="288"/>
        </w:trPr>
        <w:tc>
          <w:tcPr>
            <w:tcW w:w="10637" w:type="dxa"/>
            <w:shd w:val="clear" w:color="auto" w:fill="D0CECE" w:themeFill="background2" w:themeFillShade="E6"/>
            <w:vAlign w:val="center"/>
          </w:tcPr>
          <w:p w14:paraId="58828656" w14:textId="7B335CA1" w:rsidR="00412A40" w:rsidRPr="00F95D40" w:rsidRDefault="00A446E9" w:rsidP="00412A40">
            <w:pPr>
              <w:pStyle w:val="Paragrafoelenco"/>
              <w:numPr>
                <w:ilvl w:val="0"/>
                <w:numId w:val="16"/>
              </w:numPr>
              <w:spacing w:line="0" w:lineRule="atLeast"/>
              <w:jc w:val="both"/>
              <w:rPr>
                <w:rFonts w:asciiTheme="minorHAnsi" w:eastAsia="Verdana" w:hAnsiTheme="minorHAnsi" w:cstheme="minorHAnsi"/>
                <w:b/>
                <w:sz w:val="16"/>
                <w:szCs w:val="16"/>
              </w:rPr>
            </w:pPr>
            <w:r w:rsidRPr="00F95D40">
              <w:rPr>
                <w:rFonts w:asciiTheme="minorHAnsi" w:eastAsia="Verdana" w:hAnsiTheme="minorHAnsi" w:cstheme="minorHAnsi"/>
                <w:b/>
                <w:sz w:val="16"/>
                <w:szCs w:val="16"/>
              </w:rPr>
              <w:t xml:space="preserve">Abilio S.p.A. </w:t>
            </w:r>
            <w:r w:rsidR="005C5102" w:rsidRPr="00F95D40">
              <w:rPr>
                <w:rFonts w:asciiTheme="minorHAnsi" w:eastAsia="Verdana" w:hAnsiTheme="minorHAnsi" w:cstheme="minorHAnsi"/>
                <w:bCs/>
                <w:sz w:val="16"/>
                <w:szCs w:val="16"/>
              </w:rPr>
              <w:t>(tel.</w:t>
            </w:r>
            <w:r w:rsidR="00E44316" w:rsidRPr="00F95D40">
              <w:rPr>
                <w:rFonts w:asciiTheme="minorHAnsi" w:eastAsia="Verdana" w:hAnsiTheme="minorHAnsi" w:cstheme="minorHAnsi"/>
                <w:bCs/>
                <w:sz w:val="16"/>
                <w:szCs w:val="16"/>
              </w:rPr>
              <w:t xml:space="preserve"> </w:t>
            </w:r>
            <w:r w:rsidR="000008A1" w:rsidRPr="00F95D40">
              <w:rPr>
                <w:rFonts w:asciiTheme="minorHAnsi" w:eastAsia="Verdana" w:hAnsiTheme="minorHAnsi" w:cstheme="minorHAnsi"/>
                <w:bCs/>
                <w:sz w:val="16"/>
                <w:szCs w:val="16"/>
              </w:rPr>
              <w:t>0546 1915206</w:t>
            </w:r>
            <w:r w:rsidR="00CB199A" w:rsidRPr="00F95D40">
              <w:rPr>
                <w:rFonts w:asciiTheme="minorHAnsi" w:eastAsia="Verdana" w:hAnsiTheme="minorHAnsi" w:cstheme="minorHAnsi"/>
                <w:bCs/>
                <w:sz w:val="16"/>
                <w:szCs w:val="16"/>
              </w:rPr>
              <w:t>)</w:t>
            </w:r>
          </w:p>
        </w:tc>
      </w:tr>
      <w:tr w:rsidR="00412A40" w:rsidRPr="00F95D40" w14:paraId="52C31288" w14:textId="77777777" w:rsidTr="004C1E99">
        <w:trPr>
          <w:trHeight w:val="288"/>
        </w:trPr>
        <w:tc>
          <w:tcPr>
            <w:tcW w:w="10637" w:type="dxa"/>
            <w:vAlign w:val="center"/>
          </w:tcPr>
          <w:p w14:paraId="36721CAE" w14:textId="37EE7D05" w:rsidR="00412A40" w:rsidRPr="00F95D40" w:rsidRDefault="0007751F" w:rsidP="00412A40">
            <w:pPr>
              <w:pStyle w:val="Paragrafoelenco"/>
              <w:numPr>
                <w:ilvl w:val="0"/>
                <w:numId w:val="8"/>
              </w:numPr>
              <w:spacing w:line="0" w:lineRule="atLeast"/>
              <w:jc w:val="both"/>
              <w:rPr>
                <w:rFonts w:asciiTheme="minorHAnsi" w:eastAsia="Verdana" w:hAnsiTheme="minorHAnsi" w:cstheme="minorHAnsi"/>
                <w:sz w:val="16"/>
                <w:szCs w:val="16"/>
              </w:rPr>
            </w:pPr>
            <w:r w:rsidRPr="00F95D40">
              <w:rPr>
                <w:rFonts w:asciiTheme="minorHAnsi" w:eastAsia="Verdana" w:hAnsiTheme="minorHAnsi" w:cstheme="minorHAnsi"/>
                <w:sz w:val="16"/>
                <w:szCs w:val="16"/>
              </w:rPr>
              <w:t xml:space="preserve">posta elettronica all'indirizzo </w:t>
            </w:r>
            <w:hyperlink r:id="rId35" w:history="1">
              <w:r w:rsidR="00E44316" w:rsidRPr="00F95D40">
                <w:rPr>
                  <w:rStyle w:val="Collegamentoipertestuale"/>
                  <w:rFonts w:asciiTheme="minorHAnsi" w:hAnsiTheme="minorHAnsi" w:cstheme="minorHAnsi"/>
                  <w:sz w:val="16"/>
                  <w:szCs w:val="16"/>
                </w:rPr>
                <w:t>venditegiudiziarieitalia@abilio.com</w:t>
              </w:r>
            </w:hyperlink>
          </w:p>
        </w:tc>
      </w:tr>
    </w:tbl>
    <w:p w14:paraId="1D1F5F91" w14:textId="77777777" w:rsidR="006A1A2B" w:rsidRPr="00F95D40" w:rsidRDefault="006A1A2B" w:rsidP="006A1A2B">
      <w:pPr>
        <w:contextualSpacing/>
        <w:jc w:val="both"/>
        <w:rPr>
          <w:rFonts w:asciiTheme="minorHAnsi" w:eastAsia="Verdana" w:hAnsiTheme="minorHAnsi" w:cstheme="minorHAnsi"/>
          <w:b/>
          <w:sz w:val="16"/>
          <w:szCs w:val="16"/>
        </w:rPr>
      </w:pPr>
    </w:p>
    <w:p w14:paraId="16D86D69" w14:textId="77777777" w:rsidR="004C1E99" w:rsidRPr="00F95D40" w:rsidRDefault="004C1E99" w:rsidP="006A1A2B">
      <w:pPr>
        <w:contextualSpacing/>
        <w:jc w:val="both"/>
        <w:rPr>
          <w:rFonts w:asciiTheme="minorHAnsi" w:eastAsia="Verdana" w:hAnsiTheme="minorHAnsi" w:cstheme="minorHAnsi"/>
          <w:b/>
          <w:sz w:val="16"/>
          <w:szCs w:val="16"/>
          <w:u w:val="single"/>
        </w:rPr>
      </w:pPr>
    </w:p>
    <w:p w14:paraId="16E99CB7" w14:textId="77777777" w:rsidR="002C7E2F" w:rsidRPr="00F95D40" w:rsidRDefault="002C7E2F" w:rsidP="002C7E2F">
      <w:pPr>
        <w:spacing w:line="195" w:lineRule="exact"/>
        <w:ind w:left="206"/>
        <w:rPr>
          <w:rFonts w:asciiTheme="minorHAnsi" w:hAnsiTheme="minorHAnsi" w:cstheme="minorHAnsi"/>
          <w:b/>
          <w:sz w:val="16"/>
          <w:u w:val="single"/>
        </w:rPr>
      </w:pPr>
    </w:p>
    <w:p w14:paraId="07AD1769" w14:textId="5CAD74F8" w:rsidR="00652DC3" w:rsidRPr="00F95D40" w:rsidRDefault="00652DC3" w:rsidP="00767465">
      <w:pPr>
        <w:suppressAutoHyphens w:val="0"/>
        <w:autoSpaceDN/>
        <w:spacing w:after="160"/>
        <w:ind w:right="141"/>
        <w:contextualSpacing/>
        <w:jc w:val="both"/>
        <w:textAlignment w:val="auto"/>
        <w:rPr>
          <w:rFonts w:asciiTheme="minorHAnsi" w:hAnsiTheme="minorHAnsi" w:cstheme="minorHAnsi"/>
          <w:i/>
          <w:iCs/>
          <w:sz w:val="14"/>
          <w:szCs w:val="14"/>
          <w:lang w:eastAsia="it-IT"/>
        </w:rPr>
      </w:pPr>
      <w:r w:rsidRPr="00F95D40">
        <w:rPr>
          <w:rFonts w:asciiTheme="minorHAnsi" w:hAnsiTheme="minorHAnsi" w:cstheme="minorHAnsi"/>
          <w:i/>
          <w:iCs/>
          <w:sz w:val="14"/>
          <w:szCs w:val="14"/>
          <w:lang w:eastAsia="it-IT"/>
        </w:rPr>
        <w:t>Il sottoscritto, presa visione delle modalità di pubblicazione, consapevole che</w:t>
      </w:r>
      <w:r w:rsidR="004B6921" w:rsidRPr="00F95D40">
        <w:rPr>
          <w:rFonts w:asciiTheme="minorHAnsi" w:hAnsiTheme="minorHAnsi" w:cstheme="minorHAnsi"/>
          <w:i/>
          <w:iCs/>
          <w:sz w:val="14"/>
          <w:szCs w:val="14"/>
          <w:lang w:eastAsia="it-IT"/>
        </w:rPr>
        <w:t xml:space="preserve"> Gruppo</w:t>
      </w:r>
      <w:r w:rsidRPr="00F95D40">
        <w:rPr>
          <w:rFonts w:asciiTheme="minorHAnsi" w:hAnsiTheme="minorHAnsi" w:cstheme="minorHAnsi"/>
          <w:i/>
          <w:iCs/>
          <w:sz w:val="14"/>
          <w:szCs w:val="14"/>
          <w:lang w:eastAsia="it-IT"/>
        </w:rPr>
        <w:t xml:space="preserve"> Edicom S</w:t>
      </w:r>
      <w:r w:rsidR="004B6921" w:rsidRPr="00F95D40">
        <w:rPr>
          <w:rFonts w:asciiTheme="minorHAnsi" w:hAnsiTheme="minorHAnsi" w:cstheme="minorHAnsi"/>
          <w:i/>
          <w:iCs/>
          <w:sz w:val="14"/>
          <w:szCs w:val="14"/>
          <w:lang w:eastAsia="it-IT"/>
        </w:rPr>
        <w:t>.p.A.</w:t>
      </w:r>
      <w:r w:rsidRPr="00F95D40">
        <w:rPr>
          <w:rFonts w:asciiTheme="minorHAnsi" w:hAnsiTheme="minorHAnsi" w:cstheme="minorHAnsi"/>
          <w:i/>
          <w:iCs/>
          <w:sz w:val="14"/>
          <w:szCs w:val="14"/>
          <w:lang w:eastAsia="it-IT"/>
        </w:rPr>
        <w:t xml:space="preserve">, Aste Giudiziarie </w:t>
      </w:r>
      <w:r w:rsidR="0061526A" w:rsidRPr="00F95D40">
        <w:rPr>
          <w:rFonts w:asciiTheme="minorHAnsi" w:hAnsiTheme="minorHAnsi" w:cstheme="minorHAnsi"/>
          <w:i/>
          <w:iCs/>
          <w:sz w:val="14"/>
          <w:szCs w:val="14"/>
          <w:lang w:eastAsia="it-IT"/>
        </w:rPr>
        <w:t>Inl</w:t>
      </w:r>
      <w:r w:rsidRPr="00F95D40">
        <w:rPr>
          <w:rFonts w:asciiTheme="minorHAnsi" w:hAnsiTheme="minorHAnsi" w:cstheme="minorHAnsi"/>
          <w:i/>
          <w:iCs/>
          <w:sz w:val="14"/>
          <w:szCs w:val="14"/>
          <w:lang w:eastAsia="it-IT"/>
        </w:rPr>
        <w:t>inea S</w:t>
      </w:r>
      <w:r w:rsidR="0061526A" w:rsidRPr="00F95D40">
        <w:rPr>
          <w:rFonts w:asciiTheme="minorHAnsi" w:hAnsiTheme="minorHAnsi" w:cstheme="minorHAnsi"/>
          <w:i/>
          <w:iCs/>
          <w:sz w:val="14"/>
          <w:szCs w:val="14"/>
          <w:lang w:eastAsia="it-IT"/>
        </w:rPr>
        <w:t>.</w:t>
      </w:r>
      <w:r w:rsidRPr="00F95D40">
        <w:rPr>
          <w:rFonts w:asciiTheme="minorHAnsi" w:hAnsiTheme="minorHAnsi" w:cstheme="minorHAnsi"/>
          <w:i/>
          <w:iCs/>
          <w:sz w:val="14"/>
          <w:szCs w:val="14"/>
          <w:lang w:eastAsia="it-IT"/>
        </w:rPr>
        <w:t>p</w:t>
      </w:r>
      <w:r w:rsidR="0061526A" w:rsidRPr="00F95D40">
        <w:rPr>
          <w:rFonts w:asciiTheme="minorHAnsi" w:hAnsiTheme="minorHAnsi" w:cstheme="minorHAnsi"/>
          <w:i/>
          <w:iCs/>
          <w:sz w:val="14"/>
          <w:szCs w:val="14"/>
          <w:lang w:eastAsia="it-IT"/>
        </w:rPr>
        <w:t>.</w:t>
      </w:r>
      <w:r w:rsidRPr="00F95D40">
        <w:rPr>
          <w:rFonts w:asciiTheme="minorHAnsi" w:hAnsiTheme="minorHAnsi" w:cstheme="minorHAnsi"/>
          <w:i/>
          <w:iCs/>
          <w:sz w:val="14"/>
          <w:szCs w:val="14"/>
          <w:lang w:eastAsia="it-IT"/>
        </w:rPr>
        <w:t>A</w:t>
      </w:r>
      <w:r w:rsidR="0061526A" w:rsidRPr="00F95D40">
        <w:rPr>
          <w:rFonts w:asciiTheme="minorHAnsi" w:hAnsiTheme="minorHAnsi" w:cstheme="minorHAnsi"/>
          <w:i/>
          <w:iCs/>
          <w:sz w:val="14"/>
          <w:szCs w:val="14"/>
          <w:lang w:eastAsia="it-IT"/>
        </w:rPr>
        <w:t>.</w:t>
      </w:r>
      <w:r w:rsidR="00767465" w:rsidRPr="00F95D40">
        <w:rPr>
          <w:rFonts w:asciiTheme="minorHAnsi" w:hAnsiTheme="minorHAnsi" w:cstheme="minorHAnsi"/>
          <w:i/>
          <w:iCs/>
          <w:sz w:val="14"/>
          <w:szCs w:val="14"/>
          <w:lang w:eastAsia="it-IT"/>
        </w:rPr>
        <w:t>,</w:t>
      </w:r>
      <w:r w:rsidRPr="00F95D40">
        <w:rPr>
          <w:rFonts w:asciiTheme="minorHAnsi" w:hAnsiTheme="minorHAnsi" w:cstheme="minorHAnsi"/>
          <w:i/>
          <w:iCs/>
          <w:sz w:val="14"/>
          <w:szCs w:val="14"/>
          <w:lang w:eastAsia="it-IT"/>
        </w:rPr>
        <w:t xml:space="preserve"> Astalegale.net S.p.a. </w:t>
      </w:r>
      <w:r w:rsidR="00767465" w:rsidRPr="00F95D40">
        <w:rPr>
          <w:rFonts w:asciiTheme="minorHAnsi" w:hAnsiTheme="minorHAnsi" w:cstheme="minorHAnsi"/>
          <w:i/>
          <w:iCs/>
          <w:sz w:val="14"/>
          <w:szCs w:val="14"/>
          <w:lang w:eastAsia="it-IT"/>
        </w:rPr>
        <w:t>e Abilio S</w:t>
      </w:r>
      <w:r w:rsidR="00BD50CE" w:rsidRPr="00F95D40">
        <w:rPr>
          <w:rFonts w:asciiTheme="minorHAnsi" w:hAnsiTheme="minorHAnsi" w:cstheme="minorHAnsi"/>
          <w:i/>
          <w:iCs/>
          <w:sz w:val="14"/>
          <w:szCs w:val="14"/>
          <w:lang w:eastAsia="it-IT"/>
        </w:rPr>
        <w:t>.</w:t>
      </w:r>
      <w:r w:rsidR="00767465" w:rsidRPr="00F95D40">
        <w:rPr>
          <w:rFonts w:asciiTheme="minorHAnsi" w:hAnsiTheme="minorHAnsi" w:cstheme="minorHAnsi"/>
          <w:i/>
          <w:iCs/>
          <w:sz w:val="14"/>
          <w:szCs w:val="14"/>
          <w:lang w:eastAsia="it-IT"/>
        </w:rPr>
        <w:t>p</w:t>
      </w:r>
      <w:r w:rsidR="00BD50CE" w:rsidRPr="00F95D40">
        <w:rPr>
          <w:rFonts w:asciiTheme="minorHAnsi" w:hAnsiTheme="minorHAnsi" w:cstheme="minorHAnsi"/>
          <w:i/>
          <w:iCs/>
          <w:sz w:val="14"/>
          <w:szCs w:val="14"/>
          <w:lang w:eastAsia="it-IT"/>
        </w:rPr>
        <w:t>.</w:t>
      </w:r>
      <w:r w:rsidR="00767465" w:rsidRPr="00F95D40">
        <w:rPr>
          <w:rFonts w:asciiTheme="minorHAnsi" w:hAnsiTheme="minorHAnsi" w:cstheme="minorHAnsi"/>
          <w:i/>
          <w:iCs/>
          <w:sz w:val="14"/>
          <w:szCs w:val="14"/>
          <w:lang w:eastAsia="it-IT"/>
        </w:rPr>
        <w:t>A</w:t>
      </w:r>
      <w:r w:rsidR="00BD50CE" w:rsidRPr="00F95D40">
        <w:rPr>
          <w:rFonts w:asciiTheme="minorHAnsi" w:hAnsiTheme="minorHAnsi" w:cstheme="minorHAnsi"/>
          <w:i/>
          <w:iCs/>
          <w:sz w:val="14"/>
          <w:szCs w:val="14"/>
          <w:lang w:eastAsia="it-IT"/>
        </w:rPr>
        <w:t>.</w:t>
      </w:r>
      <w:r w:rsidR="004C1E99" w:rsidRPr="00F95D40">
        <w:rPr>
          <w:rFonts w:asciiTheme="minorHAnsi" w:hAnsiTheme="minorHAnsi" w:cstheme="minorHAnsi"/>
          <w:i/>
          <w:iCs/>
          <w:sz w:val="14"/>
          <w:szCs w:val="14"/>
          <w:lang w:eastAsia="it-IT"/>
        </w:rPr>
        <w:t xml:space="preserve">, </w:t>
      </w:r>
      <w:r w:rsidRPr="00F95D40">
        <w:rPr>
          <w:rFonts w:asciiTheme="minorHAnsi" w:hAnsiTheme="minorHAnsi" w:cstheme="minorHAnsi"/>
          <w:i/>
          <w:iCs/>
          <w:sz w:val="14"/>
          <w:szCs w:val="14"/>
          <w:lang w:eastAsia="it-IT"/>
        </w:rPr>
        <w:t xml:space="preserve">non sono tenute né autorizzate a modificare e/o correggere il contenuto della documentazione caricata all’interno del Portale delle Vendite Pubbliche (PVP), dichiara </w:t>
      </w:r>
      <w:r w:rsidR="004C1E99" w:rsidRPr="00F95D40">
        <w:rPr>
          <w:rFonts w:asciiTheme="minorHAnsi" w:hAnsiTheme="minorHAnsi" w:cstheme="minorHAnsi"/>
          <w:i/>
          <w:iCs/>
          <w:sz w:val="14"/>
          <w:szCs w:val="14"/>
          <w:lang w:eastAsia="it-IT"/>
        </w:rPr>
        <w:t xml:space="preserve">altresì </w:t>
      </w:r>
      <w:r w:rsidRPr="00F95D40">
        <w:rPr>
          <w:rFonts w:asciiTheme="minorHAnsi" w:hAnsiTheme="minorHAnsi" w:cstheme="minorHAnsi"/>
          <w:i/>
          <w:iCs/>
          <w:sz w:val="14"/>
          <w:szCs w:val="14"/>
          <w:lang w:eastAsia="it-IT"/>
        </w:rPr>
        <w:t>di aver provveduto personalmente ad effettuare gli omissis riguardo eventuali dati personali e/o sensibili, le riproduzioni fotografiche e ogni altro riferimento alle persone fisiche o giuridiche sottoposte a procedure esecutive e/o fallimentari, nonché di eventuali soggetti terzi, e che pertanto la documentazione pubblicata sul Portale delle Vendite Pubbliche (PVP) è idonea ad essere pubblicata, in conformità a quanto previsto in generale dalla vigente normativa in materia di privacy, ed in particolare ai sensi dell’art. 154 co. 1 lett. C) del Codice di materia di protezione dei dati personali – 7 febbraio 2008, pubblicato in G.U. n. 47 del 25.2.2008. Il sottoscritto si assume pertanto ogni responsabilità derivante da omessi o insufficienti accorgimenti atti a preservare l’identità e la riservatezza tanto dei soggetti coinvolti nella procedura, quanto di terzi estranei non direttamente interessati dalla stessa, sollevando le suddette società da qualsiasi responsabilità in tal senso.</w:t>
      </w:r>
    </w:p>
    <w:p w14:paraId="1667C6F4" w14:textId="77777777" w:rsidR="00652DC3" w:rsidRPr="00F95D40" w:rsidRDefault="00652DC3"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p>
    <w:p w14:paraId="3A10C212" w14:textId="7E03F376" w:rsidR="00652DC3" w:rsidRPr="00F95D40" w:rsidRDefault="00652DC3"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r w:rsidRPr="00F95D40">
        <w:rPr>
          <w:rFonts w:asciiTheme="minorHAnsi" w:hAnsiTheme="minorHAnsi" w:cstheme="minorHAnsi"/>
          <w:sz w:val="14"/>
          <w:szCs w:val="14"/>
          <w:lang w:eastAsia="it-IT"/>
        </w:rPr>
        <w:t>Luogo e data _________________________________</w:t>
      </w:r>
      <w:r w:rsidRPr="00F95D40">
        <w:rPr>
          <w:rFonts w:asciiTheme="minorHAnsi" w:hAnsiTheme="minorHAnsi" w:cstheme="minorHAnsi"/>
          <w:sz w:val="14"/>
          <w:szCs w:val="14"/>
          <w:lang w:eastAsia="it-IT"/>
        </w:rPr>
        <w:tab/>
      </w:r>
      <w:r w:rsidRPr="00F95D40">
        <w:rPr>
          <w:rFonts w:asciiTheme="minorHAnsi" w:hAnsiTheme="minorHAnsi" w:cstheme="minorHAnsi"/>
          <w:sz w:val="14"/>
          <w:szCs w:val="14"/>
          <w:lang w:eastAsia="it-IT"/>
        </w:rPr>
        <w:tab/>
      </w:r>
      <w:r w:rsidRPr="00F95D40">
        <w:rPr>
          <w:rFonts w:asciiTheme="minorHAnsi" w:hAnsiTheme="minorHAnsi" w:cstheme="minorHAnsi"/>
          <w:sz w:val="14"/>
          <w:szCs w:val="14"/>
          <w:lang w:eastAsia="it-IT"/>
        </w:rPr>
        <w:tab/>
        <w:t>Firma del richiedente    _____________________________________</w:t>
      </w:r>
    </w:p>
    <w:p w14:paraId="3D6E9496" w14:textId="77777777" w:rsidR="00384AFE" w:rsidRPr="00F95D40" w:rsidRDefault="00384AFE"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p>
    <w:p w14:paraId="742D7A6C" w14:textId="4F48F868" w:rsidR="00652DC3" w:rsidRPr="00F95D40" w:rsidRDefault="00882FFC"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r w:rsidRPr="00F95D40">
        <w:rPr>
          <w:rFonts w:asciiTheme="minorHAnsi" w:hAnsiTheme="minorHAnsi" w:cstheme="minorHAnsi"/>
          <w:i/>
          <w:iCs/>
          <w:sz w:val="14"/>
          <w:szCs w:val="14"/>
          <w:lang w:eastAsia="it-IT"/>
        </w:rPr>
        <w:t>Il sottoscritto</w:t>
      </w:r>
      <w:r w:rsidR="00652DC3" w:rsidRPr="00F95D40">
        <w:rPr>
          <w:rFonts w:asciiTheme="minorHAnsi" w:hAnsiTheme="minorHAnsi" w:cstheme="minorHAnsi"/>
          <w:i/>
          <w:iCs/>
          <w:sz w:val="14"/>
          <w:szCs w:val="14"/>
          <w:lang w:eastAsia="it-IT"/>
        </w:rPr>
        <w:t xml:space="preserve"> approv</w:t>
      </w:r>
      <w:r w:rsidRPr="00F95D40">
        <w:rPr>
          <w:rFonts w:asciiTheme="minorHAnsi" w:hAnsiTheme="minorHAnsi" w:cstheme="minorHAnsi"/>
          <w:i/>
          <w:iCs/>
          <w:sz w:val="14"/>
          <w:szCs w:val="14"/>
          <w:lang w:eastAsia="it-IT"/>
        </w:rPr>
        <w:t>a</w:t>
      </w:r>
      <w:r w:rsidR="00652DC3" w:rsidRPr="00F95D40">
        <w:rPr>
          <w:rFonts w:asciiTheme="minorHAnsi" w:hAnsiTheme="minorHAnsi" w:cstheme="minorHAnsi"/>
          <w:i/>
          <w:iCs/>
          <w:sz w:val="14"/>
          <w:szCs w:val="14"/>
          <w:lang w:eastAsia="it-IT"/>
        </w:rPr>
        <w:t xml:space="preserve"> specificatamente la clausola di esonero di responsabilità sopra indicata.</w:t>
      </w:r>
    </w:p>
    <w:p w14:paraId="0FBE7FCB" w14:textId="77777777" w:rsidR="00652DC3" w:rsidRPr="00F95D40" w:rsidRDefault="00652DC3"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p>
    <w:p w14:paraId="4EA2F434" w14:textId="5C7F57CA" w:rsidR="00652DC3" w:rsidRPr="00F95D40" w:rsidRDefault="00652DC3" w:rsidP="00652DC3">
      <w:pPr>
        <w:suppressAutoHyphens w:val="0"/>
        <w:autoSpaceDN/>
        <w:spacing w:after="160"/>
        <w:ind w:right="141"/>
        <w:contextualSpacing/>
        <w:jc w:val="both"/>
        <w:textAlignment w:val="auto"/>
        <w:rPr>
          <w:rFonts w:asciiTheme="minorHAnsi" w:hAnsiTheme="minorHAnsi" w:cstheme="minorHAnsi"/>
          <w:sz w:val="14"/>
          <w:szCs w:val="14"/>
          <w:lang w:eastAsia="it-IT"/>
        </w:rPr>
      </w:pPr>
      <w:r w:rsidRPr="00F95D40">
        <w:rPr>
          <w:rFonts w:asciiTheme="minorHAnsi" w:hAnsiTheme="minorHAnsi" w:cstheme="minorHAnsi"/>
          <w:sz w:val="14"/>
          <w:szCs w:val="14"/>
          <w:lang w:eastAsia="it-IT"/>
        </w:rPr>
        <w:t>Luogo e data _________________________________</w:t>
      </w:r>
      <w:r w:rsidRPr="00F95D40">
        <w:rPr>
          <w:rFonts w:asciiTheme="minorHAnsi" w:hAnsiTheme="minorHAnsi" w:cstheme="minorHAnsi"/>
          <w:sz w:val="14"/>
          <w:szCs w:val="14"/>
          <w:lang w:eastAsia="it-IT"/>
        </w:rPr>
        <w:tab/>
      </w:r>
      <w:r w:rsidRPr="00F95D40">
        <w:rPr>
          <w:rFonts w:asciiTheme="minorHAnsi" w:hAnsiTheme="minorHAnsi" w:cstheme="minorHAnsi"/>
          <w:sz w:val="14"/>
          <w:szCs w:val="14"/>
          <w:lang w:eastAsia="it-IT"/>
        </w:rPr>
        <w:tab/>
      </w:r>
      <w:r w:rsidRPr="00F95D40">
        <w:rPr>
          <w:rFonts w:asciiTheme="minorHAnsi" w:hAnsiTheme="minorHAnsi" w:cstheme="minorHAnsi"/>
          <w:sz w:val="14"/>
          <w:szCs w:val="14"/>
          <w:lang w:eastAsia="it-IT"/>
        </w:rPr>
        <w:tab/>
        <w:t>Firma del richiedente   _________________________________</w:t>
      </w:r>
    </w:p>
    <w:p w14:paraId="1CF04ED9" w14:textId="77777777" w:rsidR="00D87582" w:rsidRPr="00F95D40" w:rsidRDefault="00D87582" w:rsidP="00652DC3">
      <w:pPr>
        <w:suppressAutoHyphens w:val="0"/>
        <w:autoSpaceDN/>
        <w:spacing w:after="160"/>
        <w:ind w:right="141"/>
        <w:contextualSpacing/>
        <w:jc w:val="center"/>
        <w:textAlignment w:val="auto"/>
        <w:rPr>
          <w:rFonts w:asciiTheme="minorHAnsi" w:eastAsia="Verdana" w:hAnsiTheme="minorHAnsi" w:cstheme="minorHAnsi"/>
          <w:b/>
          <w:sz w:val="14"/>
          <w:szCs w:val="14"/>
          <w:shd w:val="clear" w:color="auto" w:fill="FFFFFF"/>
        </w:rPr>
      </w:pPr>
    </w:p>
    <w:p w14:paraId="16837488" w14:textId="38E21FD7" w:rsidR="00D87582" w:rsidRPr="00F95D40" w:rsidRDefault="00D87582" w:rsidP="009104A0">
      <w:pPr>
        <w:suppressAutoHyphens w:val="0"/>
        <w:spacing w:after="160" w:line="256" w:lineRule="auto"/>
        <w:rPr>
          <w:rFonts w:asciiTheme="minorHAnsi" w:eastAsia="Verdana" w:hAnsiTheme="minorHAnsi" w:cstheme="minorHAnsi"/>
          <w:b/>
          <w:sz w:val="14"/>
          <w:szCs w:val="14"/>
          <w:shd w:val="clear" w:color="auto" w:fill="FFFFFF"/>
        </w:rPr>
      </w:pPr>
    </w:p>
    <w:p w14:paraId="6920157F" w14:textId="77777777" w:rsidR="009104A0" w:rsidRPr="00F95D40" w:rsidRDefault="009104A0" w:rsidP="009104A0">
      <w:pPr>
        <w:jc w:val="center"/>
        <w:rPr>
          <w:rFonts w:asciiTheme="minorHAnsi" w:eastAsia="Verdana" w:hAnsiTheme="minorHAnsi" w:cstheme="minorHAnsi"/>
          <w:b/>
          <w:sz w:val="16"/>
          <w:szCs w:val="16"/>
          <w:shd w:val="clear" w:color="auto" w:fill="FFFFFF"/>
        </w:rPr>
      </w:pPr>
      <w:r w:rsidRPr="00F95D40">
        <w:rPr>
          <w:rFonts w:asciiTheme="minorHAnsi" w:eastAsia="Verdana" w:hAnsiTheme="minorHAnsi" w:cstheme="minorHAnsi"/>
          <w:b/>
          <w:sz w:val="16"/>
          <w:szCs w:val="16"/>
          <w:shd w:val="clear" w:color="auto" w:fill="FFFFFF"/>
        </w:rPr>
        <w:t>AUTORIZZAZIONE AL TRATTAMENTO DEI DATI GRUPPO EDICOM S.P.A.</w:t>
      </w:r>
    </w:p>
    <w:p w14:paraId="0EE5A5AC" w14:textId="77777777" w:rsidR="009104A0" w:rsidRPr="00F95D40" w:rsidRDefault="009104A0" w:rsidP="009104A0">
      <w:pPr>
        <w:shd w:val="clear" w:color="auto" w:fill="FFFFFF"/>
        <w:jc w:val="center"/>
        <w:rPr>
          <w:rFonts w:asciiTheme="minorHAnsi" w:hAnsiTheme="minorHAnsi" w:cstheme="minorHAnsi"/>
          <w:b/>
          <w:sz w:val="16"/>
          <w:szCs w:val="16"/>
        </w:rPr>
      </w:pPr>
      <w:r w:rsidRPr="00F95D40">
        <w:rPr>
          <w:rFonts w:asciiTheme="minorHAnsi" w:eastAsia="Verdana" w:hAnsiTheme="minorHAnsi" w:cstheme="minorHAnsi"/>
          <w:b/>
          <w:sz w:val="16"/>
          <w:szCs w:val="16"/>
          <w:shd w:val="clear" w:color="auto" w:fill="FFFFFF"/>
        </w:rPr>
        <w:t xml:space="preserve">IL SOTTOSCRITTO RICHIEDENTE </w:t>
      </w:r>
      <w:r w:rsidRPr="00F95D40">
        <w:rPr>
          <w:rFonts w:asciiTheme="minorHAnsi" w:hAnsiTheme="minorHAnsi" w:cstheme="minorHAnsi"/>
          <w:b/>
          <w:sz w:val="16"/>
          <w:szCs w:val="16"/>
        </w:rPr>
        <w:t>PRENDE ATTO CHE</w:t>
      </w:r>
    </w:p>
    <w:p w14:paraId="1B11669E" w14:textId="77777777" w:rsidR="009104A0" w:rsidRPr="00F95D40" w:rsidRDefault="009104A0" w:rsidP="009104A0">
      <w:pPr>
        <w:shd w:val="clear" w:color="auto" w:fill="FFFFFF"/>
        <w:jc w:val="center"/>
        <w:rPr>
          <w:rFonts w:asciiTheme="minorHAnsi" w:hAnsiTheme="minorHAnsi" w:cstheme="minorHAnsi"/>
          <w:b/>
          <w:sz w:val="16"/>
          <w:szCs w:val="16"/>
        </w:rPr>
      </w:pPr>
    </w:p>
    <w:p w14:paraId="059A788B"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il conferimento dei dati sopra indicati è obbligatorio al fine dell’espletamento dei servizi pubblicitari richiesti autorizzando il loro trattamento, la comunicazione a terzi e per svolgere tutti gli adempimenti connessi all’utilizzo del servizio e</w:t>
      </w:r>
    </w:p>
    <w:p w14:paraId="120F285E" w14:textId="77777777" w:rsidR="009104A0" w:rsidRPr="00F95D40" w:rsidRDefault="009104A0" w:rsidP="009104A0">
      <w:pPr>
        <w:jc w:val="center"/>
        <w:rPr>
          <w:rFonts w:asciiTheme="minorHAnsi" w:hAnsiTheme="minorHAnsi" w:cstheme="minorHAnsi"/>
          <w:b/>
          <w:sz w:val="16"/>
          <w:szCs w:val="16"/>
        </w:rPr>
      </w:pPr>
      <w:r w:rsidRPr="00F95D40">
        <w:rPr>
          <w:rFonts w:asciiTheme="minorHAnsi" w:hAnsiTheme="minorHAnsi" w:cstheme="minorHAnsi"/>
          <w:b/>
          <w:sz w:val="16"/>
          <w:szCs w:val="16"/>
        </w:rPr>
        <w:t>AUTORIZZA</w:t>
      </w:r>
    </w:p>
    <w:p w14:paraId="6A8C56A4" w14:textId="77777777" w:rsidR="009104A0" w:rsidRPr="00F95D40" w:rsidRDefault="009104A0" w:rsidP="009104A0">
      <w:pPr>
        <w:jc w:val="center"/>
        <w:rPr>
          <w:rFonts w:asciiTheme="minorHAnsi" w:hAnsiTheme="minorHAnsi" w:cstheme="minorHAnsi"/>
          <w:sz w:val="16"/>
          <w:szCs w:val="16"/>
        </w:rPr>
      </w:pPr>
    </w:p>
    <w:p w14:paraId="24E4D022"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il trattamento dei dati personali è realizzato ai sensi dell'art. 13 e 14 del Regolamento (UE) 2016/679 relativo alla protezione delle persone fisiche con riguardo al trattamento dei dati personali.</w:t>
      </w:r>
    </w:p>
    <w:p w14:paraId="79117A2C"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 xml:space="preserve">Prende atto ed autorizza il Gruppo Edicom Spa con sede legale in Venezia (VE) via Torre </w:t>
      </w:r>
      <w:proofErr w:type="spellStart"/>
      <w:r w:rsidRPr="00F95D40">
        <w:rPr>
          <w:rFonts w:asciiTheme="minorHAnsi" w:hAnsiTheme="minorHAnsi" w:cstheme="minorHAnsi"/>
          <w:sz w:val="14"/>
          <w:szCs w:val="14"/>
        </w:rPr>
        <w:t>Belfredo</w:t>
      </w:r>
      <w:proofErr w:type="spellEnd"/>
      <w:r w:rsidRPr="00F95D40">
        <w:rPr>
          <w:rFonts w:asciiTheme="minorHAnsi" w:hAnsiTheme="minorHAnsi" w:cstheme="minorHAnsi"/>
          <w:sz w:val="14"/>
          <w:szCs w:val="14"/>
        </w:rPr>
        <w:t xml:space="preserve"> n.64 CAP 30174 che i dati personali forniti potranno essere oggetto di trattamento con l’ausilio di mezzi elettronici, per le finalità connesse alla fornitura del Servizio medesimo.</w:t>
      </w:r>
    </w:p>
    <w:p w14:paraId="2E88D150"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1D2B01F"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 xml:space="preserve">I dati personali, registrati a seguito della ricezione del modulo che precede, verranno trattati esclusivamente solo per l'invio di comunicazioni inerenti </w:t>
      </w:r>
      <w:proofErr w:type="gramStart"/>
      <w:r w:rsidRPr="00F95D40">
        <w:rPr>
          <w:rFonts w:asciiTheme="minorHAnsi" w:hAnsiTheme="minorHAnsi" w:cstheme="minorHAnsi"/>
          <w:sz w:val="14"/>
          <w:szCs w:val="14"/>
        </w:rPr>
        <w:t>i</w:t>
      </w:r>
      <w:proofErr w:type="gramEnd"/>
      <w:r w:rsidRPr="00F95D40">
        <w:rPr>
          <w:rFonts w:asciiTheme="minorHAnsi" w:hAnsiTheme="minorHAnsi" w:cstheme="minorHAnsi"/>
          <w:sz w:val="14"/>
          <w:szCs w:val="14"/>
        </w:rPr>
        <w:t xml:space="preserve"> servizi offerti dal Gruppo Edicom spa e trattati secondo le privacy policies in questo indicate e scaricabili all’indirizzo: </w:t>
      </w:r>
      <w:hyperlink r:id="rId36" w:history="1">
        <w:r w:rsidRPr="00F95D40">
          <w:rPr>
            <w:rStyle w:val="Collegamentoipertestuale"/>
            <w:rFonts w:asciiTheme="minorHAnsi" w:hAnsiTheme="minorHAnsi" w:cstheme="minorHAnsi"/>
            <w:sz w:val="14"/>
            <w:szCs w:val="14"/>
          </w:rPr>
          <w:t>https://www.rivistaastegiudiziarie.it/privacy-policy</w:t>
        </w:r>
      </w:hyperlink>
      <w:r w:rsidRPr="00F95D40">
        <w:rPr>
          <w:rFonts w:asciiTheme="minorHAnsi" w:hAnsiTheme="minorHAnsi" w:cstheme="minorHAnsi"/>
          <w:sz w:val="14"/>
          <w:szCs w:val="14"/>
        </w:rPr>
        <w:t xml:space="preserve"> </w:t>
      </w:r>
    </w:p>
    <w:p w14:paraId="1ABB68BC" w14:textId="77777777" w:rsidR="009104A0" w:rsidRPr="00F95D40" w:rsidRDefault="009104A0" w:rsidP="009104A0">
      <w:pPr>
        <w:pBdr>
          <w:bottom w:val="single" w:sz="6" w:space="1" w:color="auto"/>
        </w:pBdr>
        <w:rPr>
          <w:rFonts w:asciiTheme="minorHAnsi" w:hAnsiTheme="minorHAnsi" w:cstheme="minorHAnsi"/>
          <w:sz w:val="14"/>
          <w:szCs w:val="14"/>
        </w:rPr>
      </w:pPr>
    </w:p>
    <w:p w14:paraId="22ADB51D" w14:textId="77777777" w:rsidR="009104A0" w:rsidRPr="00F95D40" w:rsidRDefault="009104A0" w:rsidP="009104A0">
      <w:pPr>
        <w:jc w:val="center"/>
        <w:rPr>
          <w:rFonts w:asciiTheme="minorHAnsi" w:hAnsiTheme="minorHAnsi" w:cstheme="minorHAnsi"/>
          <w:sz w:val="14"/>
          <w:szCs w:val="14"/>
        </w:rPr>
      </w:pPr>
    </w:p>
    <w:p w14:paraId="7DA2679E" w14:textId="77777777" w:rsidR="00F95D40" w:rsidRDefault="00F95D40" w:rsidP="009104A0">
      <w:pPr>
        <w:jc w:val="center"/>
        <w:rPr>
          <w:rFonts w:asciiTheme="minorHAnsi" w:hAnsiTheme="minorHAnsi" w:cstheme="minorHAnsi"/>
          <w:b/>
          <w:sz w:val="16"/>
          <w:szCs w:val="16"/>
        </w:rPr>
      </w:pPr>
    </w:p>
    <w:p w14:paraId="49C45F85" w14:textId="77777777" w:rsidR="00F95D40" w:rsidRDefault="00F95D40" w:rsidP="009104A0">
      <w:pPr>
        <w:jc w:val="center"/>
        <w:rPr>
          <w:rFonts w:asciiTheme="minorHAnsi" w:hAnsiTheme="minorHAnsi" w:cstheme="minorHAnsi"/>
          <w:b/>
          <w:sz w:val="16"/>
          <w:szCs w:val="16"/>
        </w:rPr>
      </w:pPr>
    </w:p>
    <w:p w14:paraId="1908CC5B" w14:textId="77777777" w:rsidR="00F95D40" w:rsidRDefault="00F95D40" w:rsidP="009104A0">
      <w:pPr>
        <w:jc w:val="center"/>
        <w:rPr>
          <w:rFonts w:asciiTheme="minorHAnsi" w:hAnsiTheme="minorHAnsi" w:cstheme="minorHAnsi"/>
          <w:b/>
          <w:sz w:val="16"/>
          <w:szCs w:val="16"/>
        </w:rPr>
      </w:pPr>
    </w:p>
    <w:p w14:paraId="6FD89C8A" w14:textId="77777777" w:rsidR="00984181" w:rsidRDefault="00984181" w:rsidP="009104A0">
      <w:pPr>
        <w:jc w:val="center"/>
        <w:rPr>
          <w:rFonts w:asciiTheme="minorHAnsi" w:hAnsiTheme="minorHAnsi" w:cstheme="minorHAnsi"/>
          <w:b/>
          <w:sz w:val="16"/>
          <w:szCs w:val="16"/>
        </w:rPr>
      </w:pPr>
    </w:p>
    <w:p w14:paraId="38C3DA61" w14:textId="77777777" w:rsidR="00F95D40" w:rsidRDefault="00F95D40" w:rsidP="009104A0">
      <w:pPr>
        <w:jc w:val="center"/>
        <w:rPr>
          <w:rFonts w:asciiTheme="minorHAnsi" w:hAnsiTheme="minorHAnsi" w:cstheme="minorHAnsi"/>
          <w:b/>
          <w:sz w:val="16"/>
          <w:szCs w:val="16"/>
        </w:rPr>
      </w:pPr>
    </w:p>
    <w:p w14:paraId="5617DA3C" w14:textId="77777777" w:rsidR="00F95D40" w:rsidRDefault="00F95D40" w:rsidP="009104A0">
      <w:pPr>
        <w:jc w:val="center"/>
        <w:rPr>
          <w:rFonts w:asciiTheme="minorHAnsi" w:hAnsiTheme="minorHAnsi" w:cstheme="minorHAnsi"/>
          <w:b/>
          <w:sz w:val="16"/>
          <w:szCs w:val="16"/>
        </w:rPr>
      </w:pPr>
    </w:p>
    <w:p w14:paraId="7D09D194" w14:textId="4C9DA034" w:rsidR="009104A0" w:rsidRPr="00F95D40" w:rsidRDefault="009104A0" w:rsidP="009104A0">
      <w:pPr>
        <w:jc w:val="center"/>
        <w:rPr>
          <w:rFonts w:asciiTheme="minorHAnsi" w:hAnsiTheme="minorHAnsi" w:cstheme="minorHAnsi"/>
          <w:b/>
          <w:sz w:val="16"/>
          <w:szCs w:val="16"/>
        </w:rPr>
      </w:pPr>
      <w:r w:rsidRPr="00F95D40">
        <w:rPr>
          <w:rFonts w:asciiTheme="minorHAnsi" w:hAnsiTheme="minorHAnsi" w:cstheme="minorHAnsi"/>
          <w:b/>
          <w:sz w:val="16"/>
          <w:szCs w:val="16"/>
        </w:rPr>
        <w:lastRenderedPageBreak/>
        <w:t>INFORMATIVA SUL TRATTAMENTO DEI DATI PERSONALI</w:t>
      </w:r>
    </w:p>
    <w:p w14:paraId="7CBA15DF" w14:textId="77777777" w:rsidR="009104A0" w:rsidRPr="00F95D40" w:rsidRDefault="009104A0" w:rsidP="009104A0">
      <w:pPr>
        <w:jc w:val="center"/>
        <w:rPr>
          <w:rFonts w:asciiTheme="minorHAnsi" w:hAnsiTheme="minorHAnsi" w:cstheme="minorHAnsi"/>
          <w:b/>
          <w:sz w:val="16"/>
          <w:szCs w:val="16"/>
        </w:rPr>
      </w:pPr>
      <w:r w:rsidRPr="00F95D40">
        <w:rPr>
          <w:rFonts w:asciiTheme="minorHAnsi" w:hAnsiTheme="minorHAnsi" w:cstheme="minorHAnsi"/>
          <w:b/>
          <w:sz w:val="16"/>
          <w:szCs w:val="16"/>
        </w:rPr>
        <w:t>PER DATI RACCOLTI PRESSO L'INTERESSATO PER IL TRATTAMENTO</w:t>
      </w:r>
    </w:p>
    <w:p w14:paraId="09E5F6A3"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I dati conferiti saranno trattati ai sensi dell'art. 13 del Regolamento (UE) 2016/679 relativo alla protezione delle persone fisiche con riguardo al trattamento dei dati personali.</w:t>
      </w:r>
    </w:p>
    <w:p w14:paraId="563390F9"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 xml:space="preserve">Il Titolare del Trattamento è il Gruppo Edicom Spa con sede legale in Venezia (VE) via Torre </w:t>
      </w:r>
      <w:proofErr w:type="spellStart"/>
      <w:r w:rsidRPr="00F95D40">
        <w:rPr>
          <w:rFonts w:asciiTheme="minorHAnsi" w:hAnsiTheme="minorHAnsi" w:cstheme="minorHAnsi"/>
          <w:sz w:val="14"/>
          <w:szCs w:val="14"/>
        </w:rPr>
        <w:t>Belfredo</w:t>
      </w:r>
      <w:proofErr w:type="spellEnd"/>
      <w:r w:rsidRPr="00F95D40">
        <w:rPr>
          <w:rFonts w:asciiTheme="minorHAnsi" w:hAnsiTheme="minorHAnsi" w:cstheme="minorHAnsi"/>
          <w:sz w:val="14"/>
          <w:szCs w:val="14"/>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34D7E6C" w14:textId="77777777" w:rsidR="009104A0" w:rsidRPr="00F95D40" w:rsidRDefault="009104A0" w:rsidP="009104A0">
      <w:pPr>
        <w:rPr>
          <w:rFonts w:asciiTheme="minorHAnsi" w:hAnsiTheme="minorHAnsi" w:cstheme="minorHAnsi"/>
          <w:b/>
          <w:sz w:val="14"/>
          <w:szCs w:val="14"/>
        </w:rPr>
      </w:pPr>
      <w:r w:rsidRPr="00F95D40">
        <w:rPr>
          <w:rFonts w:asciiTheme="minorHAnsi" w:hAnsiTheme="minorHAnsi" w:cstheme="minorHAnsi"/>
          <w:b/>
          <w:sz w:val="14"/>
          <w:szCs w:val="14"/>
        </w:rPr>
        <w:t>1.Tipologia di dati trattati</w:t>
      </w:r>
    </w:p>
    <w:p w14:paraId="1EF7A02C"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La Società è titolare del trattamento dei dati personali comunicati dall'Utente allo scrivente e comprendono i dati personali, fiscali e strettamente connessi alla fornitura del servizio medesimo.</w:t>
      </w:r>
    </w:p>
    <w:p w14:paraId="1CC86E89" w14:textId="77777777" w:rsidR="009104A0" w:rsidRPr="00F95D40" w:rsidRDefault="009104A0" w:rsidP="009104A0">
      <w:pPr>
        <w:rPr>
          <w:rFonts w:asciiTheme="minorHAnsi" w:hAnsiTheme="minorHAnsi" w:cstheme="minorHAnsi"/>
          <w:b/>
          <w:sz w:val="14"/>
          <w:szCs w:val="14"/>
        </w:rPr>
      </w:pPr>
      <w:r w:rsidRPr="00F95D40">
        <w:rPr>
          <w:rFonts w:asciiTheme="minorHAnsi" w:hAnsiTheme="minorHAnsi" w:cstheme="minorHAnsi"/>
          <w:b/>
          <w:sz w:val="14"/>
          <w:szCs w:val="14"/>
        </w:rPr>
        <w:t>2.Finalità del trattamento</w:t>
      </w:r>
    </w:p>
    <w:p w14:paraId="50453A3C"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F95D40">
        <w:rPr>
          <w:rFonts w:asciiTheme="minorHAnsi" w:hAnsiTheme="minorHAnsi" w:cstheme="minorHAnsi"/>
          <w:sz w:val="14"/>
          <w:szCs w:val="14"/>
        </w:rPr>
        <w:t>i</w:t>
      </w:r>
      <w:proofErr w:type="gramEnd"/>
      <w:r w:rsidRPr="00F95D40">
        <w:rPr>
          <w:rFonts w:asciiTheme="minorHAnsi" w:hAnsiTheme="minorHAnsi" w:cstheme="minorHAnsi"/>
          <w:sz w:val="14"/>
          <w:szCs w:val="14"/>
        </w:rPr>
        <w:t xml:space="preserve"> servizi e/o eventi offerti dal Gruppo Edicom.</w:t>
      </w:r>
    </w:p>
    <w:p w14:paraId="0AD8000B"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 xml:space="preserve">Il criterio di </w:t>
      </w:r>
      <w:proofErr w:type="spellStart"/>
      <w:r w:rsidRPr="00F95D40">
        <w:rPr>
          <w:rFonts w:asciiTheme="minorHAnsi" w:hAnsiTheme="minorHAnsi" w:cstheme="minorHAnsi"/>
          <w:sz w:val="14"/>
          <w:szCs w:val="14"/>
        </w:rPr>
        <w:t>leicità</w:t>
      </w:r>
      <w:proofErr w:type="spellEnd"/>
      <w:r w:rsidRPr="00F95D40">
        <w:rPr>
          <w:rFonts w:asciiTheme="minorHAnsi" w:hAnsiTheme="minorHAnsi" w:cstheme="minorHAnsi"/>
          <w:sz w:val="14"/>
          <w:szCs w:val="14"/>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B865D39" w14:textId="77777777" w:rsidR="009104A0" w:rsidRPr="00F95D40" w:rsidRDefault="009104A0" w:rsidP="009104A0">
      <w:pPr>
        <w:rPr>
          <w:rFonts w:asciiTheme="minorHAnsi" w:hAnsiTheme="minorHAnsi" w:cstheme="minorHAnsi"/>
          <w:b/>
          <w:sz w:val="14"/>
          <w:szCs w:val="14"/>
        </w:rPr>
      </w:pPr>
      <w:r w:rsidRPr="00F95D40">
        <w:rPr>
          <w:rFonts w:asciiTheme="minorHAnsi" w:hAnsiTheme="minorHAnsi" w:cstheme="minorHAnsi"/>
          <w:b/>
          <w:sz w:val="14"/>
          <w:szCs w:val="14"/>
        </w:rPr>
        <w:t>3.Modalità del Trattamento</w:t>
      </w:r>
    </w:p>
    <w:p w14:paraId="0CB3022B"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4A66D069" w14:textId="77777777" w:rsidR="009104A0" w:rsidRPr="00F95D40" w:rsidRDefault="009104A0" w:rsidP="009104A0">
      <w:pPr>
        <w:rPr>
          <w:rFonts w:asciiTheme="minorHAnsi" w:hAnsiTheme="minorHAnsi" w:cstheme="minorHAnsi"/>
          <w:b/>
          <w:sz w:val="14"/>
          <w:szCs w:val="14"/>
        </w:rPr>
      </w:pPr>
      <w:r w:rsidRPr="00F95D40">
        <w:rPr>
          <w:rFonts w:asciiTheme="minorHAnsi" w:hAnsiTheme="minorHAnsi" w:cstheme="minorHAnsi"/>
          <w:b/>
          <w:sz w:val="14"/>
          <w:szCs w:val="14"/>
        </w:rPr>
        <w:t>4.Conservazione dei dati</w:t>
      </w:r>
    </w:p>
    <w:p w14:paraId="65562D1A"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I Dati forniti dall'Interessato saranno trattati per una durata:</w:t>
      </w:r>
    </w:p>
    <w:p w14:paraId="360D19EF"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Data Inizio: data di sottoscrizione del modulo.</w:t>
      </w:r>
    </w:p>
    <w:p w14:paraId="2FA8B759"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Data finale: il termine è legato all’esecuzione dei servizi pubblicitari richiesti e comunque nel rispetto degli adempimenti di legge previsti.</w:t>
      </w:r>
    </w:p>
    <w:p w14:paraId="768E9CC8"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Criterio di conservazione, durata: tempi di erogazione del servizio e adempimenti di legge nel rispetto dell’obbligatorietà di conservazione.</w:t>
      </w:r>
    </w:p>
    <w:p w14:paraId="5821A17C" w14:textId="77777777" w:rsidR="009104A0" w:rsidRPr="00F95D40" w:rsidRDefault="009104A0" w:rsidP="009104A0">
      <w:pPr>
        <w:rPr>
          <w:rFonts w:asciiTheme="minorHAnsi" w:hAnsiTheme="minorHAnsi" w:cstheme="minorHAnsi"/>
          <w:b/>
          <w:sz w:val="14"/>
          <w:szCs w:val="14"/>
        </w:rPr>
      </w:pPr>
      <w:r w:rsidRPr="00F95D40">
        <w:rPr>
          <w:rFonts w:asciiTheme="minorHAnsi" w:hAnsiTheme="minorHAnsi" w:cstheme="minorHAnsi"/>
          <w:b/>
          <w:sz w:val="14"/>
          <w:szCs w:val="14"/>
        </w:rPr>
        <w:t>5.Comunicazione, diffusione e trasferimento dei Dati</w:t>
      </w:r>
    </w:p>
    <w:p w14:paraId="1D3D0391"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F95D40">
        <w:rPr>
          <w:rFonts w:asciiTheme="minorHAnsi" w:hAnsiTheme="minorHAnsi" w:cstheme="minorHAnsi"/>
          <w:sz w:val="14"/>
          <w:szCs w:val="14"/>
        </w:rPr>
        <w:t>i</w:t>
      </w:r>
      <w:proofErr w:type="gramEnd"/>
      <w:r w:rsidRPr="00F95D40">
        <w:rPr>
          <w:rFonts w:asciiTheme="minorHAnsi" w:hAnsiTheme="minorHAnsi" w:cstheme="minorHAnsi"/>
          <w:sz w:val="14"/>
          <w:szCs w:val="14"/>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48BE8C45" w14:textId="77777777" w:rsidR="009104A0" w:rsidRPr="00F95D40" w:rsidRDefault="009104A0" w:rsidP="009104A0">
      <w:pPr>
        <w:rPr>
          <w:rFonts w:asciiTheme="minorHAnsi" w:hAnsiTheme="minorHAnsi" w:cstheme="minorHAnsi"/>
          <w:b/>
          <w:sz w:val="14"/>
          <w:szCs w:val="14"/>
        </w:rPr>
      </w:pPr>
      <w:r w:rsidRPr="00F95D40">
        <w:rPr>
          <w:rFonts w:asciiTheme="minorHAnsi" w:hAnsiTheme="minorHAnsi" w:cstheme="minorHAnsi"/>
          <w:b/>
          <w:sz w:val="14"/>
          <w:szCs w:val="14"/>
        </w:rPr>
        <w:t>6. Attività di profilazione e/o elaborazione automatica</w:t>
      </w:r>
    </w:p>
    <w:p w14:paraId="51180E8E"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Qualora il trattamento dei suoi dati o dei dati forniti preveda una attività di profilazione o di elaborazione automatica, queste sono le caratteristiche:</w:t>
      </w:r>
    </w:p>
    <w:p w14:paraId="22F32F1C"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condizione: Profilazione di natura professionale e/o geografica per eventi, seminari, convegni di interesse formativo/informativo.</w:t>
      </w:r>
    </w:p>
    <w:p w14:paraId="6663109F"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descrizione e logica utilizzata: Estrapolazione del dato in maniera semi automatizzata</w:t>
      </w:r>
    </w:p>
    <w:p w14:paraId="0181A099"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base Giuridica: Autorizzazione al Trattamento – Adempimento contrattuale</w:t>
      </w:r>
    </w:p>
    <w:p w14:paraId="64FAB238" w14:textId="77777777" w:rsidR="009104A0" w:rsidRPr="00F95D40" w:rsidRDefault="009104A0" w:rsidP="009104A0">
      <w:pPr>
        <w:rPr>
          <w:rFonts w:asciiTheme="minorHAnsi" w:hAnsiTheme="minorHAnsi" w:cstheme="minorHAnsi"/>
          <w:b/>
          <w:sz w:val="14"/>
          <w:szCs w:val="14"/>
        </w:rPr>
      </w:pPr>
      <w:r w:rsidRPr="00F95D40">
        <w:rPr>
          <w:rFonts w:asciiTheme="minorHAnsi" w:hAnsiTheme="minorHAnsi" w:cstheme="minorHAnsi"/>
          <w:b/>
          <w:sz w:val="14"/>
          <w:szCs w:val="14"/>
        </w:rPr>
        <w:t>7. Soggetti collegati al trattamento in UE</w:t>
      </w:r>
    </w:p>
    <w:p w14:paraId="009407BC"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Titolare del trattamento: Gruppo Edicom Spa</w:t>
      </w:r>
    </w:p>
    <w:p w14:paraId="49F959C3"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DPO: Avv. Elia Barbujani</w:t>
      </w:r>
    </w:p>
    <w:p w14:paraId="7DF57CF5"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 xml:space="preserve">Mail: </w:t>
      </w:r>
      <w:hyperlink r:id="rId37" w:history="1">
        <w:r w:rsidRPr="00F95D40">
          <w:rPr>
            <w:rStyle w:val="Collegamentoipertestuale"/>
            <w:rFonts w:asciiTheme="minorHAnsi" w:hAnsiTheme="minorHAnsi" w:cstheme="minorHAnsi"/>
            <w:sz w:val="14"/>
            <w:szCs w:val="14"/>
          </w:rPr>
          <w:t>privacy@edicomspa.it</w:t>
        </w:r>
      </w:hyperlink>
    </w:p>
    <w:p w14:paraId="4DC7B69E" w14:textId="77777777" w:rsidR="009104A0" w:rsidRPr="00F95D40" w:rsidRDefault="009104A0" w:rsidP="009104A0">
      <w:pPr>
        <w:rPr>
          <w:rFonts w:asciiTheme="minorHAnsi" w:hAnsiTheme="minorHAnsi" w:cstheme="minorHAnsi"/>
          <w:b/>
          <w:sz w:val="14"/>
          <w:szCs w:val="14"/>
        </w:rPr>
      </w:pPr>
      <w:r w:rsidRPr="00F95D40">
        <w:rPr>
          <w:rFonts w:asciiTheme="minorHAnsi" w:hAnsiTheme="minorHAnsi" w:cstheme="minorHAnsi"/>
          <w:b/>
          <w:sz w:val="14"/>
          <w:szCs w:val="14"/>
        </w:rPr>
        <w:t>8.Quali sono i diritti dell'Interessato</w:t>
      </w:r>
    </w:p>
    <w:p w14:paraId="01B5AFBB"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L'Interessato potrà esercitare, in relazione al trattamento dei dati ivi descritto, i diritti previsti dal GDPR (artt. 15-21), ivi inclusi:</w:t>
      </w:r>
    </w:p>
    <w:p w14:paraId="322354BA" w14:textId="77777777" w:rsidR="009104A0" w:rsidRPr="00F95D40" w:rsidRDefault="009104A0" w:rsidP="009104A0">
      <w:pPr>
        <w:pStyle w:val="Paragrafoelenco"/>
        <w:numPr>
          <w:ilvl w:val="0"/>
          <w:numId w:val="20"/>
        </w:numPr>
        <w:suppressAutoHyphens w:val="0"/>
        <w:autoSpaceDN/>
        <w:ind w:left="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ricevere conferma dell’esistenza dei Dati e accedere al loro contenuto (diritti di accesso);</w:t>
      </w:r>
    </w:p>
    <w:p w14:paraId="10763B77" w14:textId="77777777" w:rsidR="009104A0" w:rsidRPr="00F95D40" w:rsidRDefault="009104A0" w:rsidP="009104A0">
      <w:pPr>
        <w:pStyle w:val="Paragrafoelenco"/>
        <w:numPr>
          <w:ilvl w:val="0"/>
          <w:numId w:val="20"/>
        </w:numPr>
        <w:suppressAutoHyphens w:val="0"/>
        <w:autoSpaceDN/>
        <w:ind w:left="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aggiornare, modificare e/o correggere i Dati (diritto di rettifica);</w:t>
      </w:r>
    </w:p>
    <w:p w14:paraId="22D4112F" w14:textId="77777777" w:rsidR="009104A0" w:rsidRPr="00F95D40" w:rsidRDefault="009104A0" w:rsidP="009104A0">
      <w:pPr>
        <w:pStyle w:val="Paragrafoelenco"/>
        <w:numPr>
          <w:ilvl w:val="0"/>
          <w:numId w:val="20"/>
        </w:numPr>
        <w:suppressAutoHyphens w:val="0"/>
        <w:autoSpaceDN/>
        <w:ind w:left="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CA40075" w14:textId="77777777" w:rsidR="009104A0" w:rsidRPr="00F95D40" w:rsidRDefault="009104A0" w:rsidP="009104A0">
      <w:pPr>
        <w:pStyle w:val="Paragrafoelenco"/>
        <w:numPr>
          <w:ilvl w:val="0"/>
          <w:numId w:val="20"/>
        </w:numPr>
        <w:suppressAutoHyphens w:val="0"/>
        <w:autoSpaceDN/>
        <w:ind w:left="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opporsi al trattamento (diritto di opposizione); proporre reclamo all'Autorità di controllo (Garante per la protezione dei dati personali www.garanteprivacy.it) in caso di violazione della disciplina in materia di protezione dei dati personali;</w:t>
      </w:r>
    </w:p>
    <w:p w14:paraId="7AB24DCF" w14:textId="77777777" w:rsidR="009104A0" w:rsidRPr="00F95D40" w:rsidRDefault="009104A0" w:rsidP="009104A0">
      <w:pPr>
        <w:pStyle w:val="Paragrafoelenco"/>
        <w:numPr>
          <w:ilvl w:val="0"/>
          <w:numId w:val="20"/>
        </w:numPr>
        <w:suppressAutoHyphens w:val="0"/>
        <w:autoSpaceDN/>
        <w:ind w:left="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255FFF14" w14:textId="77777777" w:rsidR="009104A0" w:rsidRPr="00F95D40" w:rsidRDefault="009104A0" w:rsidP="009104A0">
      <w:pPr>
        <w:jc w:val="both"/>
        <w:rPr>
          <w:rFonts w:asciiTheme="minorHAnsi" w:hAnsiTheme="minorHAnsi" w:cstheme="minorHAnsi"/>
          <w:sz w:val="14"/>
          <w:szCs w:val="14"/>
        </w:rPr>
      </w:pPr>
    </w:p>
    <w:p w14:paraId="6EC965EC"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 xml:space="preserve">Per esercitare tali diritti l'Interessato può contattare il Titolare del trattamento inviando una comunicazione a </w:t>
      </w:r>
      <w:hyperlink r:id="rId38" w:history="1">
        <w:r w:rsidRPr="00F95D40">
          <w:rPr>
            <w:rStyle w:val="Collegamentoipertestuale"/>
            <w:rFonts w:asciiTheme="minorHAnsi" w:hAnsiTheme="minorHAnsi" w:cstheme="minorHAnsi"/>
            <w:sz w:val="14"/>
            <w:szCs w:val="14"/>
          </w:rPr>
          <w:t>privacy@edicomspa.it</w:t>
        </w:r>
      </w:hyperlink>
      <w:r w:rsidRPr="00F95D40">
        <w:rPr>
          <w:rFonts w:asciiTheme="minorHAnsi" w:hAnsiTheme="minorHAnsi" w:cstheme="minorHAnsi"/>
          <w:sz w:val="14"/>
          <w:szCs w:val="14"/>
        </w:rPr>
        <w:t xml:space="preserve"> </w:t>
      </w:r>
    </w:p>
    <w:p w14:paraId="3F580FC3"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Nel contattarci, l'Interessato dovrà accertarsi di includere il proprio nome, email/indirizzo postale e/o numero/i di telefono per essere sicuro che la sua richiesta possa essere gestita correttamente.</w:t>
      </w:r>
    </w:p>
    <w:p w14:paraId="30617D96"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iCs/>
          <w:sz w:val="14"/>
          <w:szCs w:val="14"/>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F95D40">
        <w:rPr>
          <w:rFonts w:asciiTheme="minorHAnsi" w:hAnsiTheme="minorHAnsi" w:cstheme="minorHAnsi"/>
          <w:iCs/>
          <w:sz w:val="14"/>
          <w:szCs w:val="14"/>
        </w:rPr>
        <w:t>lett</w:t>
      </w:r>
      <w:proofErr w:type="spellEnd"/>
      <w:r w:rsidRPr="00F95D40">
        <w:rPr>
          <w:rFonts w:asciiTheme="minorHAnsi" w:hAnsiTheme="minorHAnsi" w:cstheme="minorHAnsi"/>
          <w:iCs/>
          <w:sz w:val="14"/>
          <w:szCs w:val="14"/>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71BC3DA" w14:textId="77777777" w:rsidR="009104A0" w:rsidRPr="00F95D40" w:rsidRDefault="009104A0" w:rsidP="009104A0">
      <w:pPr>
        <w:rPr>
          <w:rFonts w:asciiTheme="minorHAnsi" w:hAnsiTheme="minorHAnsi" w:cstheme="minorHAnsi"/>
          <w:sz w:val="14"/>
          <w:szCs w:val="14"/>
        </w:rPr>
      </w:pPr>
    </w:p>
    <w:p w14:paraId="6F354C4C"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 xml:space="preserve">Luogo e data: ______________________ </w:t>
      </w:r>
      <w:r w:rsidRPr="00F95D40">
        <w:rPr>
          <w:rFonts w:asciiTheme="minorHAnsi" w:hAnsiTheme="minorHAnsi" w:cstheme="minorHAnsi"/>
          <w:sz w:val="14"/>
          <w:szCs w:val="14"/>
        </w:rPr>
        <w:tab/>
      </w:r>
      <w:r w:rsidRPr="00F95D40">
        <w:rPr>
          <w:rFonts w:asciiTheme="minorHAnsi" w:hAnsiTheme="minorHAnsi" w:cstheme="minorHAnsi"/>
          <w:sz w:val="14"/>
          <w:szCs w:val="14"/>
        </w:rPr>
        <w:tab/>
      </w:r>
      <w:r w:rsidRPr="00F95D40">
        <w:rPr>
          <w:rFonts w:asciiTheme="minorHAnsi" w:hAnsiTheme="minorHAnsi" w:cstheme="minorHAnsi"/>
          <w:sz w:val="14"/>
          <w:szCs w:val="14"/>
        </w:rPr>
        <w:tab/>
        <w:t>Firma del richiedente: _________________________</w:t>
      </w:r>
    </w:p>
    <w:p w14:paraId="6ABCF219" w14:textId="77777777" w:rsidR="009104A0" w:rsidRPr="00F95D40" w:rsidRDefault="009104A0" w:rsidP="009104A0">
      <w:pPr>
        <w:jc w:val="both"/>
        <w:rPr>
          <w:rFonts w:asciiTheme="minorHAnsi" w:hAnsiTheme="minorHAnsi" w:cstheme="minorHAnsi"/>
          <w:sz w:val="14"/>
          <w:szCs w:val="14"/>
        </w:rPr>
      </w:pPr>
      <w:r w:rsidRPr="00F95D40">
        <w:rPr>
          <w:rFonts w:asciiTheme="minorHAnsi" w:hAnsiTheme="minorHAnsi" w:cstheme="minorHAnsi"/>
          <w:sz w:val="14"/>
          <w:szCs w:val="14"/>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6DA097E6" w14:textId="77777777" w:rsidR="009104A0" w:rsidRPr="00F95D40" w:rsidRDefault="009104A0" w:rsidP="009104A0">
      <w:pPr>
        <w:rPr>
          <w:rFonts w:asciiTheme="minorHAnsi" w:hAnsiTheme="minorHAnsi" w:cstheme="minorHAnsi"/>
          <w:sz w:val="14"/>
          <w:szCs w:val="14"/>
        </w:rPr>
      </w:pPr>
      <w:r w:rsidRPr="00F95D40">
        <w:rPr>
          <w:rFonts w:asciiTheme="minorHAnsi" w:hAnsiTheme="minorHAnsi" w:cstheme="minorHAnsi"/>
          <w:sz w:val="14"/>
          <w:szCs w:val="14"/>
        </w:rPr>
        <w:t xml:space="preserve">Luogo e data: ______________________ </w:t>
      </w:r>
      <w:r w:rsidRPr="00F95D40">
        <w:rPr>
          <w:rFonts w:asciiTheme="minorHAnsi" w:hAnsiTheme="minorHAnsi" w:cstheme="minorHAnsi"/>
          <w:sz w:val="14"/>
          <w:szCs w:val="14"/>
        </w:rPr>
        <w:tab/>
      </w:r>
      <w:r w:rsidRPr="00F95D40">
        <w:rPr>
          <w:rFonts w:asciiTheme="minorHAnsi" w:hAnsiTheme="minorHAnsi" w:cstheme="minorHAnsi"/>
          <w:sz w:val="14"/>
          <w:szCs w:val="14"/>
        </w:rPr>
        <w:tab/>
      </w:r>
      <w:r w:rsidRPr="00F95D40">
        <w:rPr>
          <w:rFonts w:asciiTheme="minorHAnsi" w:hAnsiTheme="minorHAnsi" w:cstheme="minorHAnsi"/>
          <w:sz w:val="14"/>
          <w:szCs w:val="14"/>
        </w:rPr>
        <w:tab/>
        <w:t>Firma del richiedente: _________________________</w:t>
      </w:r>
    </w:p>
    <w:p w14:paraId="44F04532" w14:textId="77777777" w:rsidR="009104A0" w:rsidRPr="00F95D40" w:rsidRDefault="009104A0" w:rsidP="009104A0">
      <w:pPr>
        <w:rPr>
          <w:rFonts w:asciiTheme="minorHAnsi" w:hAnsiTheme="minorHAnsi" w:cstheme="minorHAnsi"/>
          <w:sz w:val="14"/>
          <w:szCs w:val="14"/>
        </w:rPr>
      </w:pPr>
    </w:p>
    <w:p w14:paraId="1C391578" w14:textId="77777777" w:rsidR="00F95D40" w:rsidRDefault="00F95D40" w:rsidP="00F95D40">
      <w:pPr>
        <w:suppressAutoHyphens w:val="0"/>
        <w:autoSpaceDN/>
        <w:textAlignment w:val="auto"/>
        <w:rPr>
          <w:rFonts w:asciiTheme="minorHAnsi" w:hAnsiTheme="minorHAnsi" w:cstheme="minorHAnsi"/>
          <w:b/>
          <w:sz w:val="15"/>
          <w:szCs w:val="15"/>
          <w:lang w:eastAsia="it-IT"/>
        </w:rPr>
      </w:pPr>
    </w:p>
    <w:p w14:paraId="37A87572" w14:textId="0D915A12" w:rsidR="00F95D40" w:rsidRPr="00F95D40" w:rsidRDefault="00F95D40" w:rsidP="00F95D40">
      <w:pPr>
        <w:suppressAutoHyphens w:val="0"/>
        <w:autoSpaceDN/>
        <w:jc w:val="center"/>
        <w:textAlignment w:val="auto"/>
        <w:rPr>
          <w:rFonts w:asciiTheme="minorHAnsi" w:hAnsiTheme="minorHAnsi" w:cstheme="minorHAnsi"/>
          <w:b/>
          <w:sz w:val="16"/>
          <w:szCs w:val="16"/>
        </w:rPr>
      </w:pPr>
      <w:r w:rsidRPr="00F95D40">
        <w:rPr>
          <w:rFonts w:asciiTheme="minorHAnsi" w:hAnsiTheme="minorHAnsi" w:cstheme="minorHAnsi"/>
          <w:b/>
          <w:sz w:val="16"/>
          <w:szCs w:val="16"/>
        </w:rPr>
        <w:t>ASTALEGALE SPA</w:t>
      </w:r>
    </w:p>
    <w:p w14:paraId="54AE579A" w14:textId="77777777" w:rsidR="00F95D40" w:rsidRPr="00F95D40" w:rsidRDefault="00F95D40" w:rsidP="00F95D40">
      <w:pPr>
        <w:suppressAutoHyphens w:val="0"/>
        <w:autoSpaceDN/>
        <w:jc w:val="center"/>
        <w:textAlignment w:val="auto"/>
        <w:rPr>
          <w:rFonts w:asciiTheme="minorHAnsi" w:hAnsiTheme="minorHAnsi" w:cstheme="minorHAnsi"/>
          <w:b/>
          <w:sz w:val="16"/>
          <w:szCs w:val="16"/>
        </w:rPr>
      </w:pPr>
      <w:r w:rsidRPr="00F95D40">
        <w:rPr>
          <w:rFonts w:asciiTheme="minorHAnsi" w:hAnsiTheme="minorHAnsi" w:cstheme="minorHAnsi"/>
          <w:b/>
          <w:sz w:val="16"/>
          <w:szCs w:val="16"/>
        </w:rPr>
        <w:t>INFORMATIVA SUL TRATTAMENTO DEI DATI PERSONALI ASTALEGALE.NET SPA</w:t>
      </w:r>
    </w:p>
    <w:p w14:paraId="3F63A0D6" w14:textId="77777777" w:rsidR="00F95D40" w:rsidRPr="00F95D40" w:rsidRDefault="00F95D40" w:rsidP="00F95D40">
      <w:pPr>
        <w:suppressAutoHyphens w:val="0"/>
        <w:autoSpaceDN/>
        <w:jc w:val="center"/>
        <w:textAlignment w:val="auto"/>
        <w:rPr>
          <w:rFonts w:asciiTheme="minorHAnsi" w:hAnsiTheme="minorHAnsi" w:cstheme="minorHAnsi"/>
          <w:b/>
          <w:sz w:val="16"/>
          <w:szCs w:val="16"/>
        </w:rPr>
      </w:pPr>
      <w:r w:rsidRPr="00F95D40">
        <w:rPr>
          <w:rFonts w:asciiTheme="minorHAnsi" w:hAnsiTheme="minorHAnsi" w:cstheme="minorHAnsi"/>
          <w:b/>
          <w:sz w:val="16"/>
          <w:szCs w:val="16"/>
        </w:rPr>
        <w:t>EX ART. 13 EU 2016/679</w:t>
      </w:r>
    </w:p>
    <w:p w14:paraId="6C1E0F2D" w14:textId="77777777" w:rsidR="00F95D40" w:rsidRPr="00F95D40" w:rsidRDefault="00F95D40" w:rsidP="00F95D40">
      <w:pPr>
        <w:suppressAutoHyphens w:val="0"/>
        <w:autoSpaceDN/>
        <w:spacing w:line="240" w:lineRule="exact"/>
        <w:jc w:val="center"/>
        <w:textAlignment w:val="auto"/>
        <w:rPr>
          <w:rFonts w:asciiTheme="minorHAnsi" w:hAnsiTheme="minorHAnsi" w:cstheme="minorHAnsi"/>
          <w:b/>
          <w:sz w:val="14"/>
          <w:szCs w:val="14"/>
        </w:rPr>
      </w:pPr>
    </w:p>
    <w:p w14:paraId="58391E98" w14:textId="77777777" w:rsidR="00F95D40" w:rsidRPr="00F95D40" w:rsidRDefault="00F95D40" w:rsidP="00F95D40">
      <w:pPr>
        <w:keepLines/>
        <w:tabs>
          <w:tab w:val="right" w:pos="5811"/>
        </w:tabs>
        <w:spacing w:after="21" w:line="252" w:lineRule="auto"/>
        <w:jc w:val="both"/>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 xml:space="preserve">Il sottoscritto richiedente, consapevole che Astalegale.net S.p.a., e tutti gli altri fornitori di servizi pubblicitari a vario titolo coinvolti, non sono per legge tenuti né autorizzati a modificare e/o correggere il contenuto della documentazione inviata unitamente alla presente richiesta ai fini della pubblicazione, dichiara di aver provveduto personalmente ad omettere o comunque ad oscurare adeguatamente i dati personali e/o sensibili, le riproduzioni fotografiche e ogni altro riferimento alle persone fisiche e/o giuridiche sottoposte coinvolte nella procedura di riferimento, nonché di eventuali soggetti terzi. Il sottoscritto richiedente dichiara pertanto che la documentazione allegata è stata trasmessa in forma già idonea ad essere pubblicata, in conformità a quanto previsto dalla vigente normativa in materia di privacy ed, in particolare, nel rispetto di quanto previsto dal Provvedimento del Garante del 7 Febbraio 2008 – pubblicato sulla G.U. n. 47 del 25.02.2008 </w:t>
      </w:r>
      <w:r w:rsidRPr="00F95D40">
        <w:rPr>
          <w:rFonts w:asciiTheme="minorHAnsi" w:eastAsia="Titillium Web" w:hAnsiTheme="minorHAnsi" w:cstheme="minorHAnsi"/>
          <w:i/>
          <w:iCs/>
          <w:sz w:val="14"/>
          <w:szCs w:val="14"/>
        </w:rPr>
        <w:t>(“Pubblicazione in appositi siti Internet degli atti attraverso cui viene data notizia delle vendite giudiziarie”</w:t>
      </w:r>
      <w:r w:rsidRPr="00F95D40">
        <w:rPr>
          <w:rFonts w:asciiTheme="minorHAnsi" w:eastAsia="Titillium Web" w:hAnsiTheme="minorHAnsi" w:cstheme="minorHAnsi"/>
          <w:sz w:val="14"/>
          <w:szCs w:val="14"/>
        </w:rPr>
        <w:t>), nonché dello</w:t>
      </w:r>
      <w:r w:rsidRPr="00F95D40">
        <w:rPr>
          <w:rFonts w:asciiTheme="minorHAnsi" w:eastAsia="Titillium Web" w:hAnsiTheme="minorHAnsi" w:cstheme="minorHAnsi"/>
          <w:i/>
          <w:iCs/>
          <w:sz w:val="14"/>
          <w:szCs w:val="14"/>
        </w:rPr>
        <w:t xml:space="preserve"> “Schema delle specifiche tecniche relative alla banca dati delle aste giudiziarie” del Ministero della Giustizia, aggiornate al 28 ottobre 2024.</w:t>
      </w:r>
    </w:p>
    <w:p w14:paraId="225780C4" w14:textId="77777777" w:rsidR="00F95D40" w:rsidRPr="00F95D40" w:rsidRDefault="00F95D40" w:rsidP="00205841">
      <w:pPr>
        <w:keepLines/>
        <w:tabs>
          <w:tab w:val="right" w:pos="5811"/>
        </w:tabs>
        <w:spacing w:after="21" w:line="252" w:lineRule="auto"/>
        <w:jc w:val="both"/>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Il sottoscritto richiedente si assume pertanto ogni responsabilità derivante da omessi o insufficienti accorgimenti atti a preservare l’identità e la riservatezza dei soggetti coinvolti nella procedura e/o di terzi estranei, non direttamente interessati dalla stessa, sollevando Astalegale.net S.p.a. da qualsiasi responsabilità a riguardo.</w:t>
      </w:r>
    </w:p>
    <w:p w14:paraId="11F3A6FD" w14:textId="77777777" w:rsidR="00F95D40" w:rsidRPr="00F95D40" w:rsidRDefault="00F95D40" w:rsidP="00205841">
      <w:pPr>
        <w:keepLines/>
        <w:tabs>
          <w:tab w:val="right" w:pos="5811"/>
        </w:tabs>
        <w:spacing w:after="21" w:line="252" w:lineRule="auto"/>
        <w:jc w:val="both"/>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lastRenderedPageBreak/>
        <w:t>Il sottoscritto è quindi consapevole che Astalegale.net S.p.A., e tutti i soggetti cui la predetta documentazione sarà comunicata per lo svolgimento degli adempimenti pubblicitari, non effettueranno alcun controllo preventivo circa la conformità del materiale trasmesso alla normativa sopra richiamata, nello specifico relativamente alla presenza di dati personali, anche particolari, sulla documentazione trasmessa per il caricamento sul Portale.</w:t>
      </w:r>
    </w:p>
    <w:p w14:paraId="4B59EBD6" w14:textId="77777777" w:rsidR="00F95D40" w:rsidRPr="00F95D40" w:rsidRDefault="00F95D40" w:rsidP="00205841">
      <w:pPr>
        <w:keepLines/>
        <w:tabs>
          <w:tab w:val="right" w:pos="5811"/>
        </w:tabs>
        <w:spacing w:after="21" w:line="252" w:lineRule="auto"/>
        <w:jc w:val="both"/>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In considerazione di quanto sopra esposto, il trattamento dei dati personali avverrà nel pieno rispetto della disciplina contenuta nel Reg. EU n. 679/2016 (GDPR), nonché di quanto previsto dal D.lgs. n. 196/2003 (</w:t>
      </w:r>
      <w:r w:rsidRPr="00F95D40">
        <w:rPr>
          <w:rFonts w:asciiTheme="minorHAnsi" w:eastAsia="Titillium Web" w:hAnsiTheme="minorHAnsi" w:cstheme="minorHAnsi"/>
          <w:i/>
          <w:iCs/>
          <w:sz w:val="14"/>
          <w:szCs w:val="14"/>
        </w:rPr>
        <w:t>Codice in materia di protezione dei dati personali</w:t>
      </w:r>
      <w:r w:rsidRPr="00F95D40">
        <w:rPr>
          <w:rFonts w:asciiTheme="minorHAnsi" w:eastAsia="Titillium Web" w:hAnsiTheme="minorHAnsi" w:cstheme="minorHAnsi"/>
          <w:sz w:val="14"/>
          <w:szCs w:val="14"/>
        </w:rPr>
        <w:t xml:space="preserve">). Pertanto, con riferimento ai dati trattati in esecuzione del presente contratto, Astalegale.net S.p.A. viene nominata dal soggetto richiedente quale Responsabile del trattamento dei dati, ex art. 28 GDPR, in forza di un apposito atto di nomina, </w:t>
      </w:r>
      <w:r w:rsidRPr="00F95D40">
        <w:rPr>
          <w:rFonts w:asciiTheme="minorHAnsi" w:hAnsiTheme="minorHAnsi" w:cstheme="minorHAnsi"/>
          <w:sz w:val="14"/>
          <w:szCs w:val="14"/>
        </w:rPr>
        <w:t xml:space="preserve">disponibile al seguente link: </w:t>
      </w:r>
      <w:hyperlink r:id="rId39" w:history="1">
        <w:r w:rsidRPr="00F95D40">
          <w:rPr>
            <w:rStyle w:val="Collegamentoipertestuale"/>
            <w:rFonts w:asciiTheme="minorHAnsi" w:hAnsiTheme="minorHAnsi" w:cstheme="minorHAnsi"/>
            <w:sz w:val="14"/>
            <w:szCs w:val="14"/>
          </w:rPr>
          <w:t>https://nominarpd.astalegale.net/</w:t>
        </w:r>
      </w:hyperlink>
      <w:r w:rsidRPr="00F95D40">
        <w:rPr>
          <w:rFonts w:asciiTheme="minorHAnsi" w:hAnsiTheme="minorHAnsi" w:cstheme="minorHAnsi"/>
          <w:sz w:val="14"/>
          <w:szCs w:val="14"/>
        </w:rPr>
        <w:t xml:space="preserve">, </w:t>
      </w:r>
      <w:r w:rsidRPr="00F95D40">
        <w:rPr>
          <w:rFonts w:asciiTheme="minorHAnsi" w:eastAsia="Titillium Web" w:hAnsiTheme="minorHAnsi" w:cstheme="minorHAnsi"/>
          <w:sz w:val="14"/>
          <w:szCs w:val="14"/>
        </w:rPr>
        <w:t>accettato dalle Parti con la sottoscrizione del presente documento.</w:t>
      </w:r>
    </w:p>
    <w:p w14:paraId="53B945DC" w14:textId="77777777" w:rsidR="00F95D40" w:rsidRPr="00F95D40" w:rsidRDefault="00F95D40" w:rsidP="00F95D40">
      <w:pPr>
        <w:keepLines/>
        <w:tabs>
          <w:tab w:val="right" w:pos="5811"/>
        </w:tabs>
        <w:spacing w:after="21" w:line="252" w:lineRule="auto"/>
        <w:ind w:right="142" w:firstLine="142"/>
        <w:rPr>
          <w:rFonts w:asciiTheme="minorHAnsi" w:eastAsia="Titillium Web" w:hAnsiTheme="minorHAnsi" w:cstheme="minorHAnsi"/>
          <w:sz w:val="14"/>
          <w:szCs w:val="14"/>
        </w:rPr>
      </w:pPr>
    </w:p>
    <w:p w14:paraId="05B9EFF4" w14:textId="77777777" w:rsidR="00F95D40" w:rsidRPr="00F95D40" w:rsidRDefault="00F95D40" w:rsidP="00F95D40">
      <w:pPr>
        <w:keepLines/>
        <w:tabs>
          <w:tab w:val="right" w:pos="5811"/>
        </w:tabs>
        <w:spacing w:after="21" w:line="252" w:lineRule="auto"/>
        <w:ind w:right="142"/>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Luogo e data ……………………………………………………                                 Firma del Richiedente ………………………………………………………….</w:t>
      </w:r>
    </w:p>
    <w:p w14:paraId="49370DC0" w14:textId="77777777" w:rsidR="00F95D40" w:rsidRPr="00F95D40" w:rsidRDefault="00F95D40" w:rsidP="00F95D40">
      <w:pPr>
        <w:keepLines/>
        <w:tabs>
          <w:tab w:val="right" w:pos="5811"/>
        </w:tabs>
        <w:spacing w:after="21" w:line="252" w:lineRule="auto"/>
        <w:ind w:right="142" w:firstLine="142"/>
        <w:rPr>
          <w:rFonts w:asciiTheme="minorHAnsi" w:eastAsia="Titillium Web" w:hAnsiTheme="minorHAnsi" w:cstheme="minorHAnsi"/>
          <w:sz w:val="14"/>
          <w:szCs w:val="14"/>
        </w:rPr>
      </w:pPr>
    </w:p>
    <w:p w14:paraId="60175BBC" w14:textId="77777777" w:rsidR="00F95D40" w:rsidRPr="00F95D40" w:rsidRDefault="00F95D40" w:rsidP="00F95D40">
      <w:pPr>
        <w:keepLines/>
        <w:tabs>
          <w:tab w:val="right" w:pos="5811"/>
        </w:tabs>
        <w:spacing w:after="21" w:line="252" w:lineRule="auto"/>
        <w:ind w:right="142"/>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Ai sensi e per gli effetti degli articoli 1341 e 1342 cod. civ. approvo specificatamente la clausola di esonero di responsabilità sopra indicata.</w:t>
      </w:r>
    </w:p>
    <w:p w14:paraId="7B272518" w14:textId="77777777" w:rsidR="00F95D40" w:rsidRPr="00F95D40" w:rsidRDefault="00F95D40" w:rsidP="00F95D40">
      <w:pPr>
        <w:keepLines/>
        <w:tabs>
          <w:tab w:val="right" w:pos="5811"/>
        </w:tabs>
        <w:spacing w:after="21" w:line="252" w:lineRule="auto"/>
        <w:ind w:right="142"/>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 xml:space="preserve"> </w:t>
      </w:r>
    </w:p>
    <w:p w14:paraId="27C6F5D8" w14:textId="77777777" w:rsidR="00F95D40" w:rsidRPr="00F95D40" w:rsidRDefault="00F95D40" w:rsidP="00F95D40">
      <w:pPr>
        <w:keepLines/>
        <w:tabs>
          <w:tab w:val="right" w:pos="5811"/>
        </w:tabs>
        <w:spacing w:after="21" w:line="252" w:lineRule="auto"/>
        <w:ind w:right="142"/>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Luogo e data ……………………………………………………                                  Firma del Richiedente ………………………………………………………….</w:t>
      </w:r>
    </w:p>
    <w:p w14:paraId="16D21725" w14:textId="77777777" w:rsidR="00F95D40" w:rsidRPr="00F95D40" w:rsidRDefault="00F95D40" w:rsidP="00F95D40">
      <w:pPr>
        <w:keepLines/>
        <w:tabs>
          <w:tab w:val="right" w:pos="5811"/>
        </w:tabs>
        <w:spacing w:after="21" w:line="252" w:lineRule="auto"/>
        <w:ind w:right="142"/>
        <w:rPr>
          <w:rFonts w:asciiTheme="minorHAnsi" w:eastAsia="Titillium Web" w:hAnsiTheme="minorHAnsi" w:cstheme="minorHAnsi"/>
          <w:sz w:val="14"/>
          <w:szCs w:val="14"/>
        </w:rPr>
      </w:pPr>
    </w:p>
    <w:p w14:paraId="14CE9859" w14:textId="77777777" w:rsidR="00F95D40" w:rsidRPr="00F95D40" w:rsidRDefault="00F95D40" w:rsidP="00F95D40">
      <w:pPr>
        <w:ind w:right="142"/>
        <w:jc w:val="both"/>
        <w:rPr>
          <w:rFonts w:asciiTheme="minorHAnsi" w:hAnsiTheme="minorHAnsi" w:cstheme="minorHAnsi"/>
          <w:strike/>
          <w:sz w:val="14"/>
          <w:szCs w:val="14"/>
        </w:rPr>
      </w:pPr>
      <w:r w:rsidRPr="00F95D40">
        <w:rPr>
          <w:rFonts w:asciiTheme="minorHAnsi" w:eastAsia="Titillium Web" w:hAnsiTheme="minorHAnsi" w:cstheme="minorHAnsi"/>
          <w:sz w:val="14"/>
          <w:szCs w:val="14"/>
        </w:rPr>
        <w:t>Il sottoscritto richiedente dichiara di aver preso visione dell’Informativa Privacy, ex art. 13 GDPR</w:t>
      </w:r>
      <w:r w:rsidRPr="00F95D40">
        <w:rPr>
          <w:rFonts w:asciiTheme="minorHAnsi" w:hAnsiTheme="minorHAnsi" w:cstheme="minorHAnsi"/>
          <w:sz w:val="14"/>
          <w:szCs w:val="14"/>
        </w:rPr>
        <w:t xml:space="preserve"> qui riportata: </w:t>
      </w:r>
      <w:hyperlink r:id="rId40" w:history="1">
        <w:r w:rsidRPr="00F95D40">
          <w:rPr>
            <w:rStyle w:val="Collegamentoipertestuale"/>
            <w:rFonts w:asciiTheme="minorHAnsi" w:hAnsiTheme="minorHAnsi" w:cstheme="minorHAnsi"/>
            <w:sz w:val="14"/>
            <w:szCs w:val="14"/>
          </w:rPr>
          <w:t>https://www.astalegale.net/privacy</w:t>
        </w:r>
      </w:hyperlink>
      <w:r w:rsidRPr="00F95D40">
        <w:rPr>
          <w:rFonts w:asciiTheme="minorHAnsi" w:hAnsiTheme="minorHAnsi" w:cstheme="minorHAnsi"/>
          <w:sz w:val="14"/>
          <w:szCs w:val="14"/>
        </w:rPr>
        <w:t xml:space="preserve"> e di accettare il suddetto contratto di nomina, disponibile al seguente link: </w:t>
      </w:r>
      <w:hyperlink r:id="rId41" w:history="1">
        <w:r w:rsidRPr="00F95D40">
          <w:rPr>
            <w:rStyle w:val="Collegamentoipertestuale"/>
            <w:rFonts w:asciiTheme="minorHAnsi" w:hAnsiTheme="minorHAnsi" w:cstheme="minorHAnsi"/>
            <w:sz w:val="14"/>
            <w:szCs w:val="14"/>
          </w:rPr>
          <w:t>https://nominarpd.astalegale.net/</w:t>
        </w:r>
      </w:hyperlink>
      <w:r w:rsidRPr="00F95D40">
        <w:rPr>
          <w:rFonts w:asciiTheme="minorHAnsi" w:hAnsiTheme="minorHAnsi" w:cstheme="minorHAnsi"/>
          <w:sz w:val="14"/>
          <w:szCs w:val="14"/>
        </w:rPr>
        <w:t xml:space="preserve"> , stipulato ai sensi dell’art. 28 GDPR, </w:t>
      </w:r>
    </w:p>
    <w:p w14:paraId="54B740C2" w14:textId="77777777" w:rsidR="00F95D40" w:rsidRPr="00F95D40" w:rsidRDefault="00F95D40" w:rsidP="00F95D40">
      <w:pPr>
        <w:keepLines/>
        <w:tabs>
          <w:tab w:val="right" w:pos="5811"/>
        </w:tabs>
        <w:spacing w:after="21" w:line="252" w:lineRule="auto"/>
        <w:ind w:right="142"/>
        <w:rPr>
          <w:rFonts w:asciiTheme="minorHAnsi" w:eastAsia="Titillium Web" w:hAnsiTheme="minorHAnsi" w:cstheme="minorHAnsi"/>
          <w:b/>
          <w:sz w:val="14"/>
          <w:szCs w:val="14"/>
        </w:rPr>
      </w:pPr>
    </w:p>
    <w:p w14:paraId="153C35AF" w14:textId="77777777" w:rsidR="00F95D40" w:rsidRPr="00F95D40" w:rsidRDefault="00F95D40" w:rsidP="00F95D40">
      <w:pPr>
        <w:keepLines/>
        <w:tabs>
          <w:tab w:val="right" w:pos="5811"/>
        </w:tabs>
        <w:spacing w:after="21" w:line="252" w:lineRule="auto"/>
        <w:ind w:right="142"/>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Luogo e data ……………………………………………………                                  Firma del Richiedente ………………………………………………………….</w:t>
      </w:r>
    </w:p>
    <w:p w14:paraId="41E440EF" w14:textId="77777777" w:rsidR="00F95D40" w:rsidRPr="00F95D40" w:rsidRDefault="00F95D40" w:rsidP="00F95D40">
      <w:pPr>
        <w:keepLines/>
        <w:tabs>
          <w:tab w:val="right" w:pos="5811"/>
        </w:tabs>
        <w:spacing w:after="21" w:line="252" w:lineRule="auto"/>
        <w:ind w:right="142" w:firstLine="142"/>
        <w:rPr>
          <w:rFonts w:asciiTheme="minorHAnsi" w:eastAsia="Titillium Web" w:hAnsiTheme="minorHAnsi" w:cstheme="minorHAnsi"/>
          <w:sz w:val="14"/>
          <w:szCs w:val="14"/>
        </w:rPr>
      </w:pPr>
    </w:p>
    <w:p w14:paraId="6C9BD9CD" w14:textId="77777777" w:rsidR="00F95D40" w:rsidRPr="00F95D40" w:rsidRDefault="00F95D40" w:rsidP="00F95D40">
      <w:pPr>
        <w:keepLines/>
        <w:tabs>
          <w:tab w:val="right" w:pos="5811"/>
        </w:tabs>
        <w:spacing w:after="21" w:line="252" w:lineRule="auto"/>
        <w:jc w:val="both"/>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Il sottoscritto dichiara di autorizzare Astalegale.net S.p.A. a qualora si rendesse necessario, a scaricare ed utilizzare ai fini della pubblicazione richiesta la documentazione già pubblicata sul portale ministeriale (PVP), sollevando quest'ultima da ogni responsabilità relativamente alla presenza di eventuali dati personali non oscurati, o non correttamente all’interno dei documenti, così come previsto dalla vigente normativa in materia di trattamento dei dati personali.</w:t>
      </w:r>
    </w:p>
    <w:p w14:paraId="31FF8A87" w14:textId="77777777" w:rsidR="00F95D40" w:rsidRPr="00F95D40" w:rsidRDefault="00F95D40" w:rsidP="00F95D40">
      <w:pPr>
        <w:keepLines/>
        <w:tabs>
          <w:tab w:val="right" w:pos="5811"/>
        </w:tabs>
        <w:spacing w:after="21" w:line="252" w:lineRule="auto"/>
        <w:ind w:right="142" w:firstLine="142"/>
        <w:rPr>
          <w:rFonts w:asciiTheme="minorHAnsi" w:eastAsia="Titillium Web" w:hAnsiTheme="minorHAnsi" w:cstheme="minorHAnsi"/>
          <w:sz w:val="14"/>
          <w:szCs w:val="14"/>
        </w:rPr>
      </w:pPr>
    </w:p>
    <w:p w14:paraId="33723D07" w14:textId="77777777" w:rsidR="00F95D40" w:rsidRPr="00F95D40" w:rsidRDefault="00F95D40" w:rsidP="00F95D40">
      <w:pPr>
        <w:keepLines/>
        <w:tabs>
          <w:tab w:val="right" w:pos="5811"/>
        </w:tabs>
        <w:spacing w:after="21" w:line="252" w:lineRule="auto"/>
        <w:ind w:right="142" w:firstLine="142"/>
        <w:rPr>
          <w:rFonts w:asciiTheme="minorHAnsi" w:eastAsia="Titillium Web" w:hAnsiTheme="minorHAnsi" w:cstheme="minorHAnsi"/>
          <w:sz w:val="14"/>
          <w:szCs w:val="14"/>
        </w:rPr>
      </w:pPr>
      <w:r w:rsidRPr="00F95D40">
        <w:rPr>
          <w:rFonts w:asciiTheme="minorHAnsi" w:eastAsia="Titillium Web" w:hAnsiTheme="minorHAnsi" w:cstheme="minorHAnsi"/>
          <w:sz w:val="14"/>
          <w:szCs w:val="14"/>
        </w:rPr>
        <w:t>Luogo e data ……………………………………………………                                 Firma del Richiedente ………………………………………………………….</w:t>
      </w:r>
    </w:p>
    <w:p w14:paraId="409C032B" w14:textId="77777777" w:rsidR="00F95D40" w:rsidRPr="00F95D40" w:rsidRDefault="00F95D40" w:rsidP="00F95D40">
      <w:pPr>
        <w:keepLines/>
        <w:tabs>
          <w:tab w:val="right" w:pos="5811"/>
        </w:tabs>
        <w:spacing w:after="21" w:line="252" w:lineRule="auto"/>
        <w:ind w:right="142" w:firstLine="142"/>
        <w:rPr>
          <w:rFonts w:asciiTheme="minorHAnsi" w:eastAsia="Titillium Web" w:hAnsiTheme="minorHAnsi" w:cstheme="minorHAnsi"/>
          <w:sz w:val="14"/>
          <w:szCs w:val="14"/>
        </w:rPr>
      </w:pPr>
    </w:p>
    <w:p w14:paraId="3C32695B" w14:textId="77777777" w:rsidR="00F95D40" w:rsidRPr="00F95D40" w:rsidRDefault="00F95D40" w:rsidP="00F95D40">
      <w:pPr>
        <w:keepLines/>
        <w:tabs>
          <w:tab w:val="right" w:pos="5811"/>
        </w:tabs>
        <w:spacing w:after="21" w:line="252" w:lineRule="auto"/>
        <w:ind w:right="142" w:firstLine="142"/>
        <w:rPr>
          <w:rFonts w:asciiTheme="minorHAnsi" w:eastAsia="Titillium Web" w:hAnsiTheme="minorHAnsi" w:cstheme="minorHAnsi"/>
          <w:sz w:val="14"/>
          <w:szCs w:val="14"/>
        </w:rPr>
      </w:pPr>
    </w:p>
    <w:p w14:paraId="75008EA3" w14:textId="77777777" w:rsidR="00F95D40" w:rsidRPr="00F95D40" w:rsidRDefault="00F95D40" w:rsidP="00F95D40">
      <w:pPr>
        <w:shd w:val="clear" w:color="auto" w:fill="990000"/>
        <w:spacing w:line="420" w:lineRule="atLeast"/>
        <w:ind w:right="142" w:firstLine="142"/>
        <w:jc w:val="center"/>
        <w:outlineLvl w:val="2"/>
        <w:rPr>
          <w:rFonts w:asciiTheme="minorHAnsi" w:hAnsiTheme="minorHAnsi" w:cstheme="minorHAnsi"/>
          <w:b/>
          <w:bCs/>
          <w:color w:val="FFFFFF"/>
          <w:sz w:val="14"/>
          <w:szCs w:val="14"/>
        </w:rPr>
      </w:pPr>
      <w:r w:rsidRPr="00F95D40">
        <w:rPr>
          <w:rFonts w:asciiTheme="minorHAnsi" w:hAnsiTheme="minorHAnsi" w:cstheme="minorHAnsi"/>
          <w:b/>
          <w:bCs/>
          <w:color w:val="FFFFFF"/>
          <w:sz w:val="14"/>
          <w:szCs w:val="14"/>
        </w:rPr>
        <w:t>INFORMATIVA TRATTAMENTO DATI PERSONALI</w:t>
      </w:r>
    </w:p>
    <w:p w14:paraId="316D0777" w14:textId="77777777" w:rsidR="00F95D40" w:rsidRPr="00F95D40" w:rsidRDefault="00F95D40" w:rsidP="00F95D40">
      <w:pPr>
        <w:ind w:right="142" w:firstLine="142"/>
        <w:jc w:val="center"/>
        <w:rPr>
          <w:rFonts w:asciiTheme="minorHAnsi" w:hAnsiTheme="minorHAnsi" w:cstheme="minorHAnsi"/>
          <w:color w:val="000000"/>
          <w:sz w:val="14"/>
          <w:szCs w:val="14"/>
        </w:rPr>
      </w:pPr>
    </w:p>
    <w:p w14:paraId="3EC42AA2" w14:textId="77777777" w:rsidR="00F95D40" w:rsidRPr="00F95D40" w:rsidRDefault="00F95D40" w:rsidP="00F95D40">
      <w:pPr>
        <w:ind w:right="142" w:firstLine="142"/>
        <w:jc w:val="center"/>
        <w:rPr>
          <w:rFonts w:asciiTheme="minorHAnsi" w:hAnsiTheme="minorHAnsi" w:cstheme="minorHAnsi"/>
          <w:b/>
          <w:bCs/>
          <w:color w:val="000000"/>
          <w:sz w:val="14"/>
          <w:szCs w:val="14"/>
        </w:rPr>
      </w:pPr>
      <w:r w:rsidRPr="00F95D40">
        <w:rPr>
          <w:rFonts w:asciiTheme="minorHAnsi" w:hAnsiTheme="minorHAnsi" w:cstheme="minorHAnsi"/>
          <w:b/>
          <w:bCs/>
          <w:color w:val="000000"/>
          <w:sz w:val="14"/>
          <w:szCs w:val="14"/>
        </w:rPr>
        <w:t xml:space="preserve">ART. 13 REGOLAMENTO UE 2016/679 (GDPR) </w:t>
      </w:r>
    </w:p>
    <w:p w14:paraId="06A470DB" w14:textId="77777777" w:rsidR="00F95D40" w:rsidRPr="00F95D40" w:rsidRDefault="00F95D40" w:rsidP="00F95D40">
      <w:pPr>
        <w:ind w:right="142"/>
        <w:rPr>
          <w:rFonts w:asciiTheme="minorHAnsi" w:hAnsiTheme="minorHAnsi" w:cstheme="minorHAnsi"/>
          <w:color w:val="000000"/>
          <w:sz w:val="14"/>
          <w:szCs w:val="14"/>
        </w:rPr>
      </w:pPr>
      <w:r w:rsidRPr="00F95D40">
        <w:rPr>
          <w:rFonts w:asciiTheme="minorHAnsi" w:hAnsiTheme="minorHAnsi" w:cstheme="minorHAnsi"/>
          <w:color w:val="000000"/>
          <w:sz w:val="14"/>
          <w:szCs w:val="14"/>
        </w:rPr>
        <w:t>Ai sensi dell’articolo 13 del Regolamento UE 679/2016 in materia di protezione dei dati personali (GDPR) La informiamo che i dati personali da Lei forniti potranno essere oggetto di trattamento nel rispetto di quanto segue.</w:t>
      </w:r>
    </w:p>
    <w:p w14:paraId="6D8A3987" w14:textId="77777777" w:rsidR="00F95D40" w:rsidRPr="00F95D40" w:rsidRDefault="00F95D40" w:rsidP="00F95D40">
      <w:pPr>
        <w:ind w:right="142"/>
        <w:rPr>
          <w:rFonts w:asciiTheme="minorHAnsi" w:hAnsiTheme="minorHAnsi" w:cstheme="minorHAnsi"/>
          <w:color w:val="000000"/>
          <w:sz w:val="14"/>
          <w:szCs w:val="14"/>
        </w:rPr>
      </w:pPr>
    </w:p>
    <w:p w14:paraId="6ACDE42E" w14:textId="77777777" w:rsidR="00F95D40" w:rsidRPr="00F95D40" w:rsidRDefault="00F95D40" w:rsidP="00F95D40">
      <w:pPr>
        <w:tabs>
          <w:tab w:val="left" w:pos="1418"/>
        </w:tabs>
        <w:spacing w:line="360" w:lineRule="auto"/>
        <w:ind w:right="142"/>
        <w:rPr>
          <w:rFonts w:asciiTheme="minorHAnsi" w:hAnsiTheme="minorHAnsi" w:cstheme="minorHAnsi"/>
          <w:b/>
          <w:color w:val="990000"/>
          <w:sz w:val="16"/>
          <w:szCs w:val="16"/>
        </w:rPr>
      </w:pPr>
      <w:r w:rsidRPr="00F95D40">
        <w:rPr>
          <w:rFonts w:asciiTheme="minorHAnsi" w:hAnsiTheme="minorHAnsi" w:cstheme="minorHAnsi"/>
          <w:b/>
          <w:color w:val="990000"/>
          <w:sz w:val="16"/>
          <w:szCs w:val="16"/>
        </w:rPr>
        <w:t xml:space="preserve">IDENTITA’ E DATI DI CONTATTO </w:t>
      </w:r>
    </w:p>
    <w:tbl>
      <w:tblPr>
        <w:tblStyle w:val="Grigliatabella"/>
        <w:tblpPr w:leftFromText="142" w:rightFromText="142" w:vertAnchor="text" w:horzAnchor="margin" w:tblpX="-284" w:tblpY="1"/>
        <w:tblOverlap w:val="never"/>
        <w:tblW w:w="1029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4621"/>
      </w:tblGrid>
      <w:tr w:rsidR="00F95D40" w:rsidRPr="00F95D40" w14:paraId="586D9319" w14:textId="77777777" w:rsidTr="00557B21">
        <w:tc>
          <w:tcPr>
            <w:tcW w:w="5670" w:type="dxa"/>
          </w:tcPr>
          <w:p w14:paraId="77B7A787" w14:textId="77777777" w:rsidR="00F95D40" w:rsidRPr="00F95D40" w:rsidRDefault="00F95D40" w:rsidP="00557B21">
            <w:pPr>
              <w:ind w:left="180" w:right="142"/>
              <w:rPr>
                <w:rFonts w:asciiTheme="minorHAnsi" w:hAnsiTheme="minorHAnsi" w:cstheme="minorHAnsi"/>
                <w:b/>
                <w:bCs/>
                <w:sz w:val="14"/>
                <w:szCs w:val="14"/>
              </w:rPr>
            </w:pPr>
            <w:r w:rsidRPr="00F95D40">
              <w:rPr>
                <w:rFonts w:asciiTheme="minorHAnsi" w:hAnsiTheme="minorHAnsi" w:cstheme="minorHAnsi"/>
                <w:b/>
                <w:bCs/>
                <w:sz w:val="14"/>
                <w:szCs w:val="14"/>
              </w:rPr>
              <w:t>Titolare del trattamento</w:t>
            </w:r>
          </w:p>
          <w:p w14:paraId="5BA2D8C2" w14:textId="77777777" w:rsidR="00F95D40" w:rsidRPr="00F95D40" w:rsidRDefault="00F95D40" w:rsidP="00557B21">
            <w:pPr>
              <w:ind w:left="180" w:right="142"/>
              <w:rPr>
                <w:rFonts w:asciiTheme="minorHAnsi" w:hAnsiTheme="minorHAnsi" w:cstheme="minorHAnsi"/>
                <w:sz w:val="14"/>
                <w:szCs w:val="14"/>
              </w:rPr>
            </w:pPr>
            <w:r w:rsidRPr="00F95D40">
              <w:rPr>
                <w:rFonts w:asciiTheme="minorHAnsi" w:hAnsiTheme="minorHAnsi" w:cstheme="minorHAnsi"/>
                <w:sz w:val="14"/>
                <w:szCs w:val="14"/>
              </w:rPr>
              <w:t>ASTALEGALE.NET S.p.A.</w:t>
            </w:r>
          </w:p>
          <w:p w14:paraId="116267EA" w14:textId="77777777" w:rsidR="00F95D40" w:rsidRPr="00F95D40" w:rsidRDefault="00F95D40" w:rsidP="00557B21">
            <w:pPr>
              <w:ind w:left="180" w:right="142"/>
              <w:rPr>
                <w:rFonts w:asciiTheme="minorHAnsi" w:hAnsiTheme="minorHAnsi" w:cstheme="minorHAnsi"/>
                <w:sz w:val="14"/>
                <w:szCs w:val="14"/>
              </w:rPr>
            </w:pPr>
            <w:r w:rsidRPr="00F95D40">
              <w:rPr>
                <w:rFonts w:asciiTheme="minorHAnsi" w:hAnsiTheme="minorHAnsi" w:cstheme="minorHAnsi"/>
                <w:sz w:val="14"/>
                <w:szCs w:val="14"/>
              </w:rPr>
              <w:t>P.IVA 11761551008</w:t>
            </w:r>
          </w:p>
          <w:p w14:paraId="073942E5" w14:textId="77777777" w:rsidR="00F95D40" w:rsidRPr="00F95D40" w:rsidRDefault="00F95D40" w:rsidP="00557B21">
            <w:pPr>
              <w:ind w:left="180" w:right="142"/>
              <w:rPr>
                <w:rFonts w:asciiTheme="minorHAnsi" w:hAnsiTheme="minorHAnsi" w:cstheme="minorHAnsi"/>
                <w:sz w:val="14"/>
                <w:szCs w:val="14"/>
              </w:rPr>
            </w:pPr>
            <w:r w:rsidRPr="00F95D40">
              <w:rPr>
                <w:rFonts w:asciiTheme="minorHAnsi" w:hAnsiTheme="minorHAnsi" w:cstheme="minorHAnsi"/>
                <w:sz w:val="14"/>
                <w:szCs w:val="14"/>
              </w:rPr>
              <w:t xml:space="preserve">Carate Brianza (MB) - 20841, Piazza risorgimento 1 </w:t>
            </w:r>
          </w:p>
          <w:p w14:paraId="3AC7F839" w14:textId="77777777" w:rsidR="00F95D40" w:rsidRPr="00F95D40" w:rsidRDefault="00F95D40" w:rsidP="00557B21">
            <w:pPr>
              <w:spacing w:after="240"/>
              <w:ind w:left="180" w:right="142"/>
              <w:rPr>
                <w:rFonts w:asciiTheme="minorHAnsi" w:hAnsiTheme="minorHAnsi" w:cstheme="minorHAnsi"/>
                <w:sz w:val="14"/>
                <w:szCs w:val="14"/>
              </w:rPr>
            </w:pPr>
            <w:hyperlink r:id="rId42" w:history="1">
              <w:r w:rsidRPr="00F95D40">
                <w:rPr>
                  <w:rStyle w:val="Collegamentoipertestuale"/>
                  <w:rFonts w:asciiTheme="minorHAnsi" w:hAnsiTheme="minorHAnsi" w:cstheme="minorHAnsi"/>
                  <w:color w:val="990000"/>
                  <w:sz w:val="14"/>
                  <w:szCs w:val="14"/>
                </w:rPr>
                <w:t>info@astalegale.net</w:t>
              </w:r>
            </w:hyperlink>
            <w:r w:rsidRPr="00F95D40">
              <w:rPr>
                <w:rFonts w:asciiTheme="minorHAnsi" w:hAnsiTheme="minorHAnsi" w:cstheme="minorHAnsi"/>
                <w:sz w:val="14"/>
                <w:szCs w:val="14"/>
              </w:rPr>
              <w:t xml:space="preserve"> | Tel: +39 0362.90761</w:t>
            </w:r>
          </w:p>
        </w:tc>
        <w:tc>
          <w:tcPr>
            <w:tcW w:w="4621" w:type="dxa"/>
          </w:tcPr>
          <w:p w14:paraId="248A82EB" w14:textId="77777777" w:rsidR="00F95D40" w:rsidRPr="00F95D40" w:rsidRDefault="00F95D40" w:rsidP="00557B21">
            <w:pPr>
              <w:ind w:left="171" w:right="142"/>
              <w:rPr>
                <w:rFonts w:asciiTheme="minorHAnsi" w:hAnsiTheme="minorHAnsi" w:cstheme="minorHAnsi"/>
                <w:b/>
                <w:bCs/>
                <w:sz w:val="14"/>
                <w:szCs w:val="14"/>
              </w:rPr>
            </w:pPr>
            <w:r w:rsidRPr="00F95D40">
              <w:rPr>
                <w:rFonts w:asciiTheme="minorHAnsi" w:hAnsiTheme="minorHAnsi" w:cstheme="minorHAnsi"/>
                <w:b/>
                <w:bCs/>
                <w:sz w:val="14"/>
                <w:szCs w:val="14"/>
              </w:rPr>
              <w:t>Responsabile della protezione dei dati</w:t>
            </w:r>
          </w:p>
          <w:p w14:paraId="70CD2D89" w14:textId="77777777" w:rsidR="00F95D40" w:rsidRPr="00F95D40" w:rsidRDefault="00F95D40" w:rsidP="00557B21">
            <w:pPr>
              <w:ind w:left="171" w:right="142"/>
              <w:rPr>
                <w:rFonts w:asciiTheme="minorHAnsi" w:hAnsiTheme="minorHAnsi" w:cstheme="minorHAnsi"/>
                <w:sz w:val="14"/>
                <w:szCs w:val="14"/>
              </w:rPr>
            </w:pPr>
            <w:r w:rsidRPr="00F95D40">
              <w:rPr>
                <w:rFonts w:asciiTheme="minorHAnsi" w:hAnsiTheme="minorHAnsi" w:cstheme="minorHAnsi"/>
                <w:sz w:val="14"/>
                <w:szCs w:val="14"/>
              </w:rPr>
              <w:t>RP Advisor S.r.l.</w:t>
            </w:r>
          </w:p>
          <w:p w14:paraId="0A58DB81" w14:textId="77777777" w:rsidR="00F95D40" w:rsidRPr="00F95D40" w:rsidRDefault="00F95D40" w:rsidP="00557B21">
            <w:pPr>
              <w:ind w:left="171" w:right="142"/>
              <w:rPr>
                <w:rFonts w:asciiTheme="minorHAnsi" w:hAnsiTheme="minorHAnsi" w:cstheme="minorHAnsi"/>
                <w:sz w:val="14"/>
                <w:szCs w:val="14"/>
              </w:rPr>
            </w:pPr>
            <w:r w:rsidRPr="00F95D40">
              <w:rPr>
                <w:rFonts w:asciiTheme="minorHAnsi" w:hAnsiTheme="minorHAnsi" w:cstheme="minorHAnsi"/>
                <w:sz w:val="14"/>
                <w:szCs w:val="14"/>
              </w:rPr>
              <w:t>P.IVA 09694750960</w:t>
            </w:r>
          </w:p>
          <w:p w14:paraId="0DE9ABB9" w14:textId="77777777" w:rsidR="00F95D40" w:rsidRPr="00F95D40" w:rsidRDefault="00F95D40" w:rsidP="00557B21">
            <w:pPr>
              <w:ind w:left="171" w:right="142"/>
              <w:rPr>
                <w:rFonts w:asciiTheme="minorHAnsi" w:hAnsiTheme="minorHAnsi" w:cstheme="minorHAnsi"/>
                <w:sz w:val="14"/>
                <w:szCs w:val="14"/>
              </w:rPr>
            </w:pPr>
            <w:r w:rsidRPr="00F95D40">
              <w:rPr>
                <w:rFonts w:asciiTheme="minorHAnsi" w:hAnsiTheme="minorHAnsi" w:cstheme="minorHAnsi"/>
                <w:sz w:val="14"/>
                <w:szCs w:val="14"/>
              </w:rPr>
              <w:t xml:space="preserve">Via Padre Masciadri, 2H – 22066 Mariano Comense (CO) </w:t>
            </w:r>
            <w:hyperlink r:id="rId43" w:history="1">
              <w:r w:rsidRPr="00F95D40">
                <w:rPr>
                  <w:rStyle w:val="Collegamentoipertestuale"/>
                  <w:rFonts w:asciiTheme="minorHAnsi" w:hAnsiTheme="minorHAnsi" w:cstheme="minorHAnsi"/>
                  <w:color w:val="990000"/>
                  <w:sz w:val="14"/>
                  <w:szCs w:val="14"/>
                </w:rPr>
                <w:t>dpo@astalegale.net</w:t>
              </w:r>
            </w:hyperlink>
            <w:r w:rsidRPr="00F95D40">
              <w:rPr>
                <w:rStyle w:val="Collegamentoipertestuale"/>
                <w:rFonts w:asciiTheme="minorHAnsi" w:hAnsiTheme="minorHAnsi" w:cstheme="minorHAnsi"/>
                <w:color w:val="70AD47" w:themeColor="accent6"/>
                <w:sz w:val="14"/>
                <w:szCs w:val="14"/>
              </w:rPr>
              <w:t xml:space="preserve"> </w:t>
            </w:r>
            <w:r w:rsidRPr="00F95D40">
              <w:rPr>
                <w:rFonts w:asciiTheme="minorHAnsi" w:hAnsiTheme="minorHAnsi" w:cstheme="minorHAnsi"/>
                <w:sz w:val="14"/>
                <w:szCs w:val="14"/>
              </w:rPr>
              <w:t>| Tel: +39 031 2250748.</w:t>
            </w:r>
          </w:p>
        </w:tc>
      </w:tr>
    </w:tbl>
    <w:p w14:paraId="7EB11D70" w14:textId="77777777" w:rsidR="00F95D40" w:rsidRPr="00F95D40" w:rsidRDefault="00F95D40" w:rsidP="00F95D40">
      <w:pPr>
        <w:ind w:right="142" w:firstLine="142"/>
        <w:rPr>
          <w:rFonts w:asciiTheme="minorHAnsi" w:hAnsiTheme="minorHAnsi" w:cstheme="minorHAnsi"/>
          <w:b/>
          <w:bCs/>
          <w:color w:val="1C6194"/>
          <w:kern w:val="2"/>
          <w:sz w:val="14"/>
          <w:szCs w:val="14"/>
          <w14:ligatures w14:val="standardContextual"/>
        </w:rPr>
      </w:pPr>
    </w:p>
    <w:p w14:paraId="6BC35F73" w14:textId="77777777" w:rsidR="00F95D40" w:rsidRPr="00F95D40" w:rsidRDefault="00F95D40" w:rsidP="00F95D40">
      <w:pPr>
        <w:tabs>
          <w:tab w:val="left" w:pos="1418"/>
        </w:tabs>
        <w:spacing w:line="360" w:lineRule="auto"/>
        <w:ind w:right="142" w:firstLine="142"/>
        <w:rPr>
          <w:rFonts w:asciiTheme="minorHAnsi" w:hAnsiTheme="minorHAnsi" w:cstheme="minorHAnsi"/>
          <w:b/>
          <w:color w:val="990000"/>
          <w:sz w:val="14"/>
          <w:szCs w:val="14"/>
        </w:rPr>
      </w:pPr>
    </w:p>
    <w:p w14:paraId="4131B218" w14:textId="77777777" w:rsidR="00F95D40" w:rsidRPr="00F95D40" w:rsidRDefault="00F95D40" w:rsidP="00F95D40">
      <w:pPr>
        <w:tabs>
          <w:tab w:val="left" w:pos="1418"/>
        </w:tabs>
        <w:spacing w:line="360" w:lineRule="auto"/>
        <w:ind w:right="142" w:firstLine="142"/>
        <w:rPr>
          <w:rFonts w:asciiTheme="minorHAnsi" w:hAnsiTheme="minorHAnsi" w:cstheme="minorHAnsi"/>
          <w:b/>
          <w:color w:val="990000"/>
          <w:sz w:val="14"/>
          <w:szCs w:val="14"/>
        </w:rPr>
      </w:pPr>
    </w:p>
    <w:p w14:paraId="2A8A0B2D" w14:textId="77777777" w:rsidR="00F95D40" w:rsidRPr="00F95D40" w:rsidRDefault="00F95D40" w:rsidP="00F95D40">
      <w:pPr>
        <w:tabs>
          <w:tab w:val="left" w:pos="1418"/>
        </w:tabs>
        <w:spacing w:line="360" w:lineRule="auto"/>
        <w:ind w:right="142" w:firstLine="142"/>
        <w:rPr>
          <w:rFonts w:asciiTheme="minorHAnsi" w:hAnsiTheme="minorHAnsi" w:cstheme="minorHAnsi"/>
          <w:b/>
          <w:color w:val="990000"/>
          <w:sz w:val="14"/>
          <w:szCs w:val="14"/>
        </w:rPr>
      </w:pPr>
    </w:p>
    <w:p w14:paraId="0CDB89A1" w14:textId="77777777" w:rsidR="00F95D40" w:rsidRPr="00F95D40" w:rsidRDefault="00F95D40" w:rsidP="00F95D40">
      <w:pPr>
        <w:tabs>
          <w:tab w:val="left" w:pos="1418"/>
        </w:tabs>
        <w:spacing w:line="360" w:lineRule="auto"/>
        <w:ind w:right="142" w:firstLine="142"/>
        <w:rPr>
          <w:rFonts w:asciiTheme="minorHAnsi" w:hAnsiTheme="minorHAnsi" w:cstheme="minorHAnsi"/>
          <w:b/>
          <w:color w:val="990000"/>
          <w:sz w:val="14"/>
          <w:szCs w:val="14"/>
        </w:rPr>
      </w:pPr>
    </w:p>
    <w:p w14:paraId="5D3B9584" w14:textId="77777777" w:rsidR="00F95D40" w:rsidRPr="00F95D40" w:rsidRDefault="00F95D40" w:rsidP="00F95D40">
      <w:pPr>
        <w:tabs>
          <w:tab w:val="left" w:pos="1418"/>
        </w:tabs>
        <w:spacing w:line="360" w:lineRule="auto"/>
        <w:ind w:right="142"/>
        <w:rPr>
          <w:rFonts w:asciiTheme="minorHAnsi" w:hAnsiTheme="minorHAnsi" w:cstheme="minorHAnsi"/>
          <w:b/>
          <w:color w:val="990000"/>
          <w:sz w:val="16"/>
          <w:szCs w:val="16"/>
        </w:rPr>
      </w:pPr>
      <w:r w:rsidRPr="00F95D40">
        <w:rPr>
          <w:rFonts w:asciiTheme="minorHAnsi" w:hAnsiTheme="minorHAnsi" w:cstheme="minorHAnsi"/>
          <w:b/>
          <w:color w:val="990000"/>
          <w:sz w:val="16"/>
          <w:szCs w:val="16"/>
        </w:rPr>
        <w:t>FINALITÀ DEL TRATTAMENTO E BASE GIURIDICA</w:t>
      </w:r>
    </w:p>
    <w:p w14:paraId="51E3D35A" w14:textId="77777777" w:rsidR="00F95D40" w:rsidRPr="00F95D40" w:rsidRDefault="00F95D40" w:rsidP="00F95D40">
      <w:pPr>
        <w:tabs>
          <w:tab w:val="left" w:pos="-600"/>
        </w:tabs>
        <w:overflowPunct w:val="0"/>
        <w:autoSpaceDE w:val="0"/>
        <w:adjustRightInd w:val="0"/>
        <w:spacing w:after="240"/>
        <w:jc w:val="both"/>
        <w:rPr>
          <w:rFonts w:asciiTheme="minorHAnsi" w:hAnsiTheme="minorHAnsi" w:cstheme="minorHAnsi"/>
          <w:color w:val="000000" w:themeColor="text1"/>
          <w:sz w:val="14"/>
          <w:szCs w:val="14"/>
        </w:rPr>
      </w:pPr>
      <w:r w:rsidRPr="00F95D40">
        <w:rPr>
          <w:rFonts w:asciiTheme="minorHAnsi" w:hAnsiTheme="minorHAnsi" w:cstheme="minorHAnsi"/>
          <w:color w:val="000000" w:themeColor="text1"/>
          <w:sz w:val="14"/>
          <w:szCs w:val="14"/>
        </w:rPr>
        <w:t>I dati personali da Lei forniti verranno trattati</w:t>
      </w:r>
      <w:r w:rsidRPr="00F95D40">
        <w:rPr>
          <w:rFonts w:asciiTheme="minorHAnsi" w:hAnsiTheme="minorHAnsi" w:cstheme="minorHAnsi"/>
          <w:sz w:val="14"/>
          <w:szCs w:val="14"/>
        </w:rPr>
        <w:t xml:space="preserve"> </w:t>
      </w:r>
      <w:r w:rsidRPr="00F95D40">
        <w:rPr>
          <w:rFonts w:asciiTheme="minorHAnsi" w:hAnsiTheme="minorHAnsi" w:cstheme="minorHAnsi"/>
          <w:color w:val="000000" w:themeColor="text1"/>
          <w:sz w:val="14"/>
          <w:szCs w:val="14"/>
        </w:rPr>
        <w:t xml:space="preserve">per l’esecuzione di un contratto di cui l’Interessato è parte </w:t>
      </w:r>
      <w:r w:rsidRPr="00F95D40">
        <w:rPr>
          <w:rFonts w:asciiTheme="minorHAnsi" w:hAnsiTheme="minorHAnsi" w:cstheme="minorHAnsi"/>
          <w:i/>
          <w:iCs/>
          <w:color w:val="000000" w:themeColor="text1"/>
          <w:sz w:val="14"/>
          <w:szCs w:val="14"/>
        </w:rPr>
        <w:t>(art. 6 comma 1 lettera B GDPR)</w:t>
      </w:r>
      <w:r w:rsidRPr="00F95D40">
        <w:rPr>
          <w:rFonts w:asciiTheme="minorHAnsi" w:hAnsiTheme="minorHAnsi" w:cstheme="minorHAnsi"/>
          <w:color w:val="000000" w:themeColor="text1"/>
          <w:sz w:val="14"/>
          <w:szCs w:val="14"/>
        </w:rPr>
        <w:t xml:space="preserve"> e per adempiere ad un obbligo legale al quale è soggetto il Titolare del trattamento </w:t>
      </w:r>
      <w:r w:rsidRPr="00F95D40">
        <w:rPr>
          <w:rFonts w:asciiTheme="minorHAnsi" w:hAnsiTheme="minorHAnsi" w:cstheme="minorHAnsi"/>
          <w:i/>
          <w:iCs/>
          <w:color w:val="000000" w:themeColor="text1"/>
          <w:sz w:val="14"/>
          <w:szCs w:val="14"/>
        </w:rPr>
        <w:t>(art. 6 comma 1 lettera C GDPR)</w:t>
      </w:r>
      <w:r w:rsidRPr="00F95D40">
        <w:rPr>
          <w:rFonts w:asciiTheme="minorHAnsi" w:hAnsiTheme="minorHAnsi" w:cstheme="minorHAnsi"/>
          <w:color w:val="000000" w:themeColor="text1"/>
          <w:sz w:val="14"/>
          <w:szCs w:val="14"/>
        </w:rPr>
        <w:t xml:space="preserve">. Nello specifico per le attività connesse all’espletamento della prestazione richiesta e per la successiva gestione del rapporto da questa derivante; per gli obblighi di natura contabile fiscale e per obblighi derivanti da Leggi, Norme e Regolamenti Comunitari e Nazionali; per attività informativa connessa al rapporto. I Suoi dati potranno essere usati anche a scopo di soft spam, per inviarLe materiale informativo relativo a prodotti e servizi analoghi a quelli oggetto di vendita </w:t>
      </w:r>
      <w:r w:rsidRPr="00F95D40">
        <w:rPr>
          <w:rFonts w:asciiTheme="minorHAnsi" w:hAnsiTheme="minorHAnsi" w:cstheme="minorHAnsi"/>
          <w:i/>
          <w:iCs/>
          <w:color w:val="000000" w:themeColor="text1"/>
          <w:sz w:val="14"/>
          <w:szCs w:val="14"/>
        </w:rPr>
        <w:t>(art. 6 comma 1 lettera F GDPR)</w:t>
      </w:r>
      <w:r w:rsidRPr="00F95D40">
        <w:rPr>
          <w:rFonts w:asciiTheme="minorHAnsi" w:hAnsiTheme="minorHAnsi" w:cstheme="minorHAnsi"/>
          <w:color w:val="000000" w:themeColor="text1"/>
          <w:sz w:val="14"/>
          <w:szCs w:val="14"/>
        </w:rPr>
        <w:t>.</w:t>
      </w:r>
    </w:p>
    <w:p w14:paraId="47B6C719" w14:textId="77777777" w:rsidR="00F95D40" w:rsidRPr="00F95D40" w:rsidRDefault="00F95D40" w:rsidP="00F95D40">
      <w:pPr>
        <w:tabs>
          <w:tab w:val="left" w:pos="1418"/>
        </w:tabs>
        <w:spacing w:line="360" w:lineRule="auto"/>
        <w:jc w:val="both"/>
        <w:rPr>
          <w:rFonts w:asciiTheme="minorHAnsi" w:hAnsiTheme="minorHAnsi" w:cstheme="minorHAnsi"/>
          <w:b/>
          <w:color w:val="990000"/>
          <w:sz w:val="16"/>
          <w:szCs w:val="16"/>
        </w:rPr>
      </w:pPr>
      <w:r w:rsidRPr="00F95D40">
        <w:rPr>
          <w:rFonts w:asciiTheme="minorHAnsi" w:hAnsiTheme="minorHAnsi" w:cstheme="minorHAnsi"/>
          <w:b/>
          <w:color w:val="990000"/>
          <w:sz w:val="16"/>
          <w:szCs w:val="16"/>
        </w:rPr>
        <w:t>TEMPI DI CONSERVAZIONE DEI DATI</w:t>
      </w:r>
    </w:p>
    <w:p w14:paraId="4A00DE60" w14:textId="77777777" w:rsidR="00F95D40" w:rsidRPr="00F95D40" w:rsidRDefault="00F95D40" w:rsidP="00F95D40">
      <w:pPr>
        <w:spacing w:after="240"/>
        <w:jc w:val="both"/>
        <w:rPr>
          <w:rFonts w:asciiTheme="minorHAnsi" w:hAnsiTheme="minorHAnsi" w:cstheme="minorHAnsi"/>
          <w:color w:val="000000"/>
          <w:sz w:val="14"/>
          <w:szCs w:val="14"/>
        </w:rPr>
      </w:pPr>
      <w:r w:rsidRPr="00F95D40">
        <w:rPr>
          <w:rFonts w:asciiTheme="minorHAnsi" w:hAnsiTheme="minorHAnsi" w:cstheme="minorHAnsi"/>
          <w:color w:val="000000"/>
          <w:sz w:val="14"/>
          <w:szCs w:val="14"/>
        </w:rPr>
        <w:t xml:space="preserve">I dati forniti verranno conservati per il tempo necessario allo svolgimento del contratto sottoscritto, compresa la regolarizzazione della Sua posizione contrattuale, e per le formalità o obblighi di legge allo stesso connesse, anche dopo la cessazione del rapporto contrattuale. Il servizio di invio di comunicazioni informative che riguardano prodotti e servizi analoghi a quelli oggetto di vendita (c.d. </w:t>
      </w:r>
      <w:r w:rsidRPr="00F95D40">
        <w:rPr>
          <w:rFonts w:asciiTheme="minorHAnsi" w:hAnsiTheme="minorHAnsi" w:cstheme="minorHAnsi"/>
          <w:i/>
          <w:iCs/>
          <w:color w:val="000000"/>
          <w:sz w:val="14"/>
          <w:szCs w:val="14"/>
        </w:rPr>
        <w:t>soft spam</w:t>
      </w:r>
      <w:r w:rsidRPr="00F95D40">
        <w:rPr>
          <w:rFonts w:asciiTheme="minorHAnsi" w:hAnsiTheme="minorHAnsi" w:cstheme="minorHAnsi"/>
          <w:color w:val="000000"/>
          <w:sz w:val="14"/>
          <w:szCs w:val="14"/>
        </w:rPr>
        <w:t>) continuerà fino alla Sua richiesta di cancellazione, e, comunque, non oltre due anni dalla cessazione del rapporto tra le Parti.</w:t>
      </w:r>
    </w:p>
    <w:p w14:paraId="1E5FEFFB" w14:textId="77777777" w:rsidR="00F95D40" w:rsidRPr="00F95D40" w:rsidRDefault="00F95D40" w:rsidP="00F95D40">
      <w:pPr>
        <w:tabs>
          <w:tab w:val="left" w:pos="1418"/>
        </w:tabs>
        <w:spacing w:line="360" w:lineRule="auto"/>
        <w:jc w:val="both"/>
        <w:rPr>
          <w:rFonts w:asciiTheme="minorHAnsi" w:hAnsiTheme="minorHAnsi" w:cstheme="minorHAnsi"/>
          <w:b/>
          <w:color w:val="990000"/>
          <w:sz w:val="16"/>
          <w:szCs w:val="16"/>
        </w:rPr>
      </w:pPr>
      <w:r w:rsidRPr="00F95D40">
        <w:rPr>
          <w:rFonts w:asciiTheme="minorHAnsi" w:hAnsiTheme="minorHAnsi" w:cstheme="minorHAnsi"/>
          <w:b/>
          <w:color w:val="990000"/>
          <w:sz w:val="16"/>
          <w:szCs w:val="16"/>
        </w:rPr>
        <w:t>COMUNICAZIONE DATI A SOGGETTI DIVERSI DAL TITOLARE</w:t>
      </w:r>
    </w:p>
    <w:p w14:paraId="61862143" w14:textId="77777777" w:rsidR="00F95D40" w:rsidRPr="00F95D40" w:rsidRDefault="00F95D40" w:rsidP="00F95D40">
      <w:pPr>
        <w:jc w:val="both"/>
        <w:rPr>
          <w:rFonts w:asciiTheme="minorHAnsi" w:hAnsiTheme="minorHAnsi" w:cstheme="minorHAnsi"/>
          <w:sz w:val="14"/>
          <w:szCs w:val="14"/>
        </w:rPr>
      </w:pPr>
      <w:r w:rsidRPr="00F95D40">
        <w:rPr>
          <w:rFonts w:asciiTheme="minorHAnsi" w:hAnsiTheme="minorHAnsi" w:cstheme="minorHAnsi"/>
          <w:sz w:val="14"/>
          <w:szCs w:val="14"/>
        </w:rPr>
        <w:t>I dati personali da Lei forniti potranno essere destinati a:</w:t>
      </w:r>
    </w:p>
    <w:p w14:paraId="71B6E034"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incaricati al trattamento sotto l’autorità del Titolare del trattamento;</w:t>
      </w:r>
    </w:p>
    <w:p w14:paraId="0FC41511"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Responsabili del trattamento designati dal Titolare del trattamento;</w:t>
      </w:r>
    </w:p>
    <w:p w14:paraId="7068EF7C"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fornitori in relazione ad obblighi contrattuali e/o di legge;</w:t>
      </w:r>
    </w:p>
    <w:p w14:paraId="04B85EBD"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altri fornitori di servizi pubblicitari;</w:t>
      </w:r>
    </w:p>
    <w:p w14:paraId="30172159"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soggetti che possono accedere ai dati in forza di disposizione di legge, di regolamento o di normativa comunitaria, nei limiti previsti da tali norme;</w:t>
      </w:r>
    </w:p>
    <w:p w14:paraId="02671F04"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banche, istituti di credito, società di elaborazioni dati e società di emissione carte di credito, per le attività strettamente connesse alla esecuzione del contratto;</w:t>
      </w:r>
    </w:p>
    <w:p w14:paraId="491D7B19"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enti, consorzi, professionisti e società aventi finalità di recupero e tutela del credito; società di assicurazione del credito, società di informazioni commerciali;</w:t>
      </w:r>
    </w:p>
    <w:p w14:paraId="0B085317"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altri soggetti per adempimenti fiscali, contabili, assicurativi, servizi finanziari.</w:t>
      </w:r>
    </w:p>
    <w:p w14:paraId="59685E23" w14:textId="77777777" w:rsidR="00F95D40" w:rsidRPr="00F95D40" w:rsidRDefault="00F95D40" w:rsidP="00F95D40">
      <w:pPr>
        <w:pStyle w:val="Paragrafoelenco"/>
        <w:numPr>
          <w:ilvl w:val="0"/>
          <w:numId w:val="28"/>
        </w:numPr>
        <w:suppressAutoHyphens w:val="0"/>
        <w:autoSpaceDN/>
        <w:ind w:left="0" w:firstLine="426"/>
        <w:contextualSpacing/>
        <w:jc w:val="both"/>
        <w:textAlignment w:val="auto"/>
        <w:rPr>
          <w:rFonts w:asciiTheme="minorHAnsi" w:hAnsiTheme="minorHAnsi" w:cstheme="minorHAnsi"/>
          <w:sz w:val="14"/>
          <w:szCs w:val="14"/>
        </w:rPr>
      </w:pPr>
      <w:r w:rsidRPr="00F95D40">
        <w:rPr>
          <w:rFonts w:asciiTheme="minorHAnsi" w:hAnsiTheme="minorHAnsi" w:cstheme="minorHAnsi"/>
          <w:sz w:val="14"/>
          <w:szCs w:val="14"/>
        </w:rPr>
        <w:t>Gli eventuali Responsabili del trattamento designati saranno vincolati alla riservatezza e sicurezza dei dati attraverso un contratto e l’elenco aggiornato dei Responsabili al Trattamento potrà sempre essere richiesto al Titolare del Trattamento.</w:t>
      </w:r>
    </w:p>
    <w:p w14:paraId="13F05B2E" w14:textId="77777777" w:rsidR="00F95D40" w:rsidRPr="00F95D40" w:rsidRDefault="00F95D40" w:rsidP="00F95D40">
      <w:pPr>
        <w:pStyle w:val="Paragrafoelenco"/>
        <w:ind w:left="0" w:firstLine="142"/>
        <w:jc w:val="both"/>
        <w:rPr>
          <w:rFonts w:asciiTheme="minorHAnsi" w:hAnsiTheme="minorHAnsi" w:cstheme="minorHAnsi"/>
          <w:sz w:val="14"/>
          <w:szCs w:val="14"/>
        </w:rPr>
      </w:pPr>
    </w:p>
    <w:p w14:paraId="5AA88299" w14:textId="77777777" w:rsidR="00F95D40" w:rsidRPr="00F95D40" w:rsidRDefault="00F95D40" w:rsidP="00F95D40">
      <w:pPr>
        <w:tabs>
          <w:tab w:val="left" w:pos="1418"/>
        </w:tabs>
        <w:spacing w:line="360" w:lineRule="auto"/>
        <w:jc w:val="both"/>
        <w:rPr>
          <w:rFonts w:asciiTheme="minorHAnsi" w:hAnsiTheme="minorHAnsi" w:cstheme="minorHAnsi"/>
          <w:kern w:val="2"/>
          <w:sz w:val="16"/>
          <w:szCs w:val="16"/>
          <w14:ligatures w14:val="standardContextual"/>
        </w:rPr>
      </w:pPr>
      <w:r w:rsidRPr="00F95D40">
        <w:rPr>
          <w:rFonts w:asciiTheme="minorHAnsi" w:hAnsiTheme="minorHAnsi" w:cstheme="minorHAnsi"/>
          <w:b/>
          <w:color w:val="990000"/>
          <w:sz w:val="16"/>
          <w:szCs w:val="16"/>
        </w:rPr>
        <w:t>TRASFERIMENTO DATI A PAESI TERZI</w:t>
      </w:r>
    </w:p>
    <w:p w14:paraId="45024BD9" w14:textId="77777777" w:rsidR="00F95D40" w:rsidRDefault="00F95D40" w:rsidP="00F95D40">
      <w:pPr>
        <w:spacing w:after="240"/>
        <w:jc w:val="both"/>
        <w:rPr>
          <w:rFonts w:asciiTheme="minorHAnsi" w:hAnsiTheme="minorHAnsi" w:cstheme="minorHAnsi"/>
          <w:color w:val="000000"/>
          <w:kern w:val="2"/>
          <w:sz w:val="14"/>
          <w:szCs w:val="14"/>
          <w14:ligatures w14:val="standardContextual"/>
        </w:rPr>
      </w:pPr>
      <w:r w:rsidRPr="00F95D40">
        <w:rPr>
          <w:rFonts w:asciiTheme="minorHAnsi" w:hAnsiTheme="minorHAnsi" w:cstheme="minorHAnsi"/>
          <w:color w:val="000000" w:themeColor="text1"/>
          <w:kern w:val="2"/>
          <w:sz w:val="14"/>
          <w:szCs w:val="14"/>
          <w14:ligatures w14:val="standardContextual"/>
        </w:rPr>
        <w:t xml:space="preserve">Il trattamento </w:t>
      </w:r>
      <w:r w:rsidRPr="00F95D40">
        <w:rPr>
          <w:rFonts w:asciiTheme="minorHAnsi" w:hAnsiTheme="minorHAnsi" w:cstheme="minorHAnsi"/>
          <w:color w:val="000000"/>
          <w:kern w:val="2"/>
          <w:sz w:val="14"/>
          <w:szCs w:val="14"/>
          <w14:ligatures w14:val="standardContextual"/>
        </w:rPr>
        <w:t>avverrà unicamente all’interno dei territori dell’Unione Europea.</w:t>
      </w:r>
    </w:p>
    <w:p w14:paraId="5D63E195" w14:textId="6ED6E454" w:rsidR="00F95D40" w:rsidRPr="00F95D40" w:rsidRDefault="00F95D40" w:rsidP="00F95D40">
      <w:pPr>
        <w:spacing w:after="240"/>
        <w:jc w:val="both"/>
        <w:rPr>
          <w:rFonts w:asciiTheme="minorHAnsi" w:hAnsiTheme="minorHAnsi" w:cstheme="minorHAnsi"/>
          <w:color w:val="000000"/>
          <w:kern w:val="2"/>
          <w:sz w:val="14"/>
          <w:szCs w:val="14"/>
          <w14:ligatures w14:val="standardContextual"/>
        </w:rPr>
      </w:pPr>
      <w:r w:rsidRPr="00F95D40">
        <w:rPr>
          <w:rFonts w:asciiTheme="minorHAnsi" w:hAnsiTheme="minorHAnsi" w:cstheme="minorHAnsi"/>
          <w:b/>
          <w:color w:val="990000"/>
          <w:sz w:val="16"/>
          <w:szCs w:val="16"/>
        </w:rPr>
        <w:t>NATURA DELLA COMUNICAZIONE DEI SUOI DATI PERSONALI</w:t>
      </w:r>
    </w:p>
    <w:p w14:paraId="5BD1FCB9" w14:textId="77777777" w:rsidR="00F95D40" w:rsidRPr="00F95D40" w:rsidRDefault="00F95D40" w:rsidP="00F95D40">
      <w:pPr>
        <w:spacing w:after="240"/>
        <w:jc w:val="both"/>
        <w:rPr>
          <w:rFonts w:asciiTheme="minorHAnsi" w:hAnsiTheme="minorHAnsi" w:cstheme="minorHAnsi"/>
          <w:color w:val="000000"/>
          <w:kern w:val="2"/>
          <w:sz w:val="14"/>
          <w:szCs w:val="14"/>
          <w14:ligatures w14:val="standardContextual"/>
        </w:rPr>
      </w:pPr>
      <w:r w:rsidRPr="00F95D40">
        <w:rPr>
          <w:rFonts w:asciiTheme="minorHAnsi" w:hAnsiTheme="minorHAnsi" w:cstheme="minorHAnsi"/>
          <w:color w:val="000000"/>
          <w:kern w:val="2"/>
          <w:sz w:val="14"/>
          <w:szCs w:val="14"/>
          <w14:ligatures w14:val="standardContextual"/>
        </w:rPr>
        <w:t>Per l’esecuzione delle finalità sopraelencate, la comunicazione dei Suoi dati personali costituisce un requisito necessario per la conclusione di un contratto; in difetto, il Titolare non potrà dar seguito alla Sua richiesta e stipulare il relativo contratto.</w:t>
      </w:r>
    </w:p>
    <w:p w14:paraId="21D93F1E" w14:textId="77777777" w:rsidR="00F95D40" w:rsidRPr="00F95D40" w:rsidRDefault="00F95D40" w:rsidP="00F95D40">
      <w:pPr>
        <w:tabs>
          <w:tab w:val="left" w:pos="1418"/>
        </w:tabs>
        <w:spacing w:line="360" w:lineRule="auto"/>
        <w:jc w:val="both"/>
        <w:rPr>
          <w:rFonts w:asciiTheme="minorHAnsi" w:hAnsiTheme="minorHAnsi" w:cstheme="minorHAnsi"/>
          <w:b/>
          <w:color w:val="990000"/>
          <w:sz w:val="16"/>
          <w:szCs w:val="16"/>
        </w:rPr>
      </w:pPr>
      <w:r w:rsidRPr="00F95D40">
        <w:rPr>
          <w:rFonts w:asciiTheme="minorHAnsi" w:hAnsiTheme="minorHAnsi" w:cstheme="minorHAnsi"/>
          <w:b/>
          <w:color w:val="990000"/>
          <w:sz w:val="16"/>
          <w:szCs w:val="16"/>
        </w:rPr>
        <w:lastRenderedPageBreak/>
        <w:t>DIRITTI DELL’INTERESSATO</w:t>
      </w:r>
    </w:p>
    <w:p w14:paraId="265729AE" w14:textId="77777777" w:rsidR="00F95D40" w:rsidRPr="00F95D40" w:rsidRDefault="00F95D40" w:rsidP="00F95D40">
      <w:pPr>
        <w:jc w:val="both"/>
        <w:rPr>
          <w:rFonts w:asciiTheme="minorHAnsi" w:hAnsiTheme="minorHAnsi" w:cstheme="minorHAnsi"/>
          <w:color w:val="990000"/>
          <w:sz w:val="14"/>
          <w:szCs w:val="14"/>
        </w:rPr>
      </w:pPr>
      <w:r w:rsidRPr="00F95D40">
        <w:rPr>
          <w:rFonts w:asciiTheme="minorHAnsi" w:hAnsiTheme="minorHAnsi" w:cstheme="minorHAnsi"/>
          <w:color w:val="000000"/>
          <w:sz w:val="14"/>
          <w:szCs w:val="14"/>
        </w:rPr>
        <w:t xml:space="preserve">Per far valere i Suoi diritti, così come previsti dall'articolo 15 e ss. del GDPR, si potrà rivolgere al Titolare del trattamento, o al Responsabile per la Protezione dei dati (DPO), contattabili tramite i recapiti sopra indicati, identificandosi e specificando la natura della richiesta o del problema evidenziato, o compilando il form presente sul sito web di </w:t>
      </w:r>
      <w:r w:rsidRPr="00F95D40">
        <w:rPr>
          <w:rFonts w:asciiTheme="minorHAnsi" w:hAnsiTheme="minorHAnsi" w:cstheme="minorHAnsi"/>
          <w:sz w:val="14"/>
          <w:szCs w:val="14"/>
        </w:rPr>
        <w:t xml:space="preserve">ASTALEGALE.NET S.p.A., al seguente URL: </w:t>
      </w:r>
      <w:r w:rsidRPr="00F95D40">
        <w:rPr>
          <w:rStyle w:val="Collegamentoipertestuale"/>
          <w:rFonts w:asciiTheme="minorHAnsi" w:hAnsiTheme="minorHAnsi" w:cstheme="minorHAnsi"/>
          <w:color w:val="990000"/>
          <w:kern w:val="2"/>
          <w:sz w:val="14"/>
          <w:szCs w:val="14"/>
          <w14:ligatures w14:val="standardContextual"/>
        </w:rPr>
        <w:t>https://www.astalegale.net/esercizio-diritti</w:t>
      </w:r>
      <w:r w:rsidRPr="00F95D40">
        <w:rPr>
          <w:rFonts w:asciiTheme="minorHAnsi" w:hAnsiTheme="minorHAnsi" w:cstheme="minorHAnsi"/>
          <w:color w:val="000000"/>
          <w:sz w:val="14"/>
          <w:szCs w:val="14"/>
        </w:rPr>
        <w:t xml:space="preserve">. Lei potrà accedere ai propri dati personali chiedendone la rettifica, la cancellazione, l’opposizione, la limitazione del trattamento e la portabilità dei dati, nei modi e termini previsti dall’art. 15 e seguenti del GDPR; </w:t>
      </w:r>
      <w:bookmarkStart w:id="1" w:name="_Hlk136872335"/>
      <w:r w:rsidRPr="00F95D40">
        <w:rPr>
          <w:rFonts w:asciiTheme="minorHAnsi" w:hAnsiTheme="minorHAnsi" w:cstheme="minorHAnsi"/>
          <w:color w:val="000000"/>
          <w:sz w:val="14"/>
          <w:szCs w:val="14"/>
        </w:rPr>
        <w:t>ha diritto, altresì, di rifiutare (subito o successivamente) l'invio di comunicazioni informative che riguardano prodotti e servizi analoghi a quelli oggetto di vendita (c.d. soft spam).</w:t>
      </w:r>
      <w:bookmarkEnd w:id="1"/>
      <w:r w:rsidRPr="00F95D40">
        <w:rPr>
          <w:rFonts w:asciiTheme="minorHAnsi" w:hAnsiTheme="minorHAnsi" w:cstheme="minorHAnsi"/>
          <w:color w:val="000000"/>
          <w:sz w:val="14"/>
          <w:szCs w:val="14"/>
        </w:rPr>
        <w:t xml:space="preserve"> Qualora ritenga che il trattamento dei dati forniti violi la normativa in materia di protezione dei dati personali, Lei ha il diritto di proporre reclamo all’autorità di controllo Garante della Privacy, con sede in </w:t>
      </w:r>
      <w:r w:rsidRPr="00F95D40">
        <w:rPr>
          <w:rFonts w:asciiTheme="minorHAnsi" w:hAnsiTheme="minorHAnsi" w:cstheme="minorHAnsi"/>
          <w:sz w:val="14"/>
          <w:szCs w:val="14"/>
        </w:rPr>
        <w:t xml:space="preserve">Piazza Venezia 11 - 00186 Roma – </w:t>
      </w:r>
      <w:r w:rsidRPr="00F95D40">
        <w:rPr>
          <w:rFonts w:asciiTheme="minorHAnsi" w:hAnsiTheme="minorHAnsi" w:cstheme="minorHAnsi"/>
          <w:color w:val="000000"/>
          <w:sz w:val="14"/>
          <w:szCs w:val="14"/>
        </w:rPr>
        <w:t xml:space="preserve">Tel. </w:t>
      </w:r>
      <w:r w:rsidRPr="00F95D40">
        <w:rPr>
          <w:rFonts w:asciiTheme="minorHAnsi" w:hAnsiTheme="minorHAnsi" w:cstheme="minorHAnsi"/>
          <w:sz w:val="14"/>
          <w:szCs w:val="14"/>
        </w:rPr>
        <w:t xml:space="preserve">06.696771 - Mail: </w:t>
      </w:r>
      <w:hyperlink r:id="rId44" w:history="1">
        <w:r w:rsidRPr="00F95D40">
          <w:rPr>
            <w:rStyle w:val="Collegamentoipertestuale"/>
            <w:rFonts w:asciiTheme="minorHAnsi" w:hAnsiTheme="minorHAnsi" w:cstheme="minorHAnsi"/>
            <w:color w:val="990000"/>
            <w:kern w:val="2"/>
            <w:sz w:val="14"/>
            <w:szCs w:val="14"/>
            <w14:ligatures w14:val="standardContextual"/>
          </w:rPr>
          <w:t>protocollo@gpdp.it</w:t>
        </w:r>
      </w:hyperlink>
      <w:r w:rsidRPr="00F95D40">
        <w:rPr>
          <w:rFonts w:asciiTheme="minorHAnsi" w:hAnsiTheme="minorHAnsi" w:cstheme="minorHAnsi"/>
          <w:color w:val="990000"/>
          <w:sz w:val="14"/>
          <w:szCs w:val="14"/>
        </w:rPr>
        <w:t xml:space="preserve"> </w:t>
      </w:r>
    </w:p>
    <w:p w14:paraId="66613B70" w14:textId="77777777" w:rsidR="00D57B12" w:rsidRPr="00F95D40" w:rsidRDefault="00D57B12" w:rsidP="00D57B12">
      <w:pPr>
        <w:suppressAutoHyphens w:val="0"/>
        <w:autoSpaceDN/>
        <w:spacing w:after="160" w:line="259" w:lineRule="auto"/>
        <w:textAlignment w:val="auto"/>
        <w:rPr>
          <w:rFonts w:asciiTheme="minorHAnsi" w:hAnsiTheme="minorHAnsi" w:cstheme="minorHAnsi"/>
          <w:sz w:val="15"/>
          <w:szCs w:val="15"/>
          <w:u w:val="single"/>
          <w:lang w:eastAsia="it-IT"/>
        </w:rPr>
      </w:pPr>
    </w:p>
    <w:p w14:paraId="737300CC" w14:textId="4CBD2C94" w:rsidR="00D57B12" w:rsidRPr="00F95D40" w:rsidRDefault="00D57B12" w:rsidP="00560949">
      <w:pPr>
        <w:pStyle w:val="Default"/>
        <w:jc w:val="center"/>
        <w:rPr>
          <w:rFonts w:asciiTheme="minorHAnsi" w:hAnsiTheme="minorHAnsi" w:cstheme="minorHAnsi"/>
          <w:b/>
          <w:bCs/>
          <w:color w:val="auto"/>
          <w:sz w:val="16"/>
          <w:szCs w:val="16"/>
        </w:rPr>
      </w:pPr>
      <w:r w:rsidRPr="00F95D40">
        <w:rPr>
          <w:rFonts w:asciiTheme="minorHAnsi" w:hAnsiTheme="minorHAnsi" w:cstheme="minorHAnsi"/>
          <w:b/>
          <w:bCs/>
          <w:color w:val="auto"/>
          <w:sz w:val="16"/>
          <w:szCs w:val="16"/>
        </w:rPr>
        <w:t>ASTE GIUDIZIARIE INLINEA SPA</w:t>
      </w:r>
    </w:p>
    <w:p w14:paraId="40C75A2B" w14:textId="30B20040" w:rsidR="00560949" w:rsidRPr="00F95D40" w:rsidRDefault="00560949" w:rsidP="00560949">
      <w:pPr>
        <w:pStyle w:val="Default"/>
        <w:jc w:val="center"/>
        <w:rPr>
          <w:rFonts w:asciiTheme="minorHAnsi" w:hAnsiTheme="minorHAnsi" w:cstheme="minorHAnsi"/>
          <w:b/>
          <w:bCs/>
          <w:color w:val="auto"/>
          <w:sz w:val="16"/>
          <w:szCs w:val="16"/>
        </w:rPr>
      </w:pPr>
      <w:r w:rsidRPr="00F95D40">
        <w:rPr>
          <w:rFonts w:asciiTheme="minorHAnsi" w:hAnsiTheme="minorHAnsi" w:cstheme="minorHAnsi"/>
          <w:b/>
          <w:bCs/>
          <w:color w:val="auto"/>
          <w:sz w:val="16"/>
          <w:szCs w:val="16"/>
        </w:rPr>
        <w:t>INFORMATIVA PRIVACY AI SENSI DEL REG. UE 679/2016 (“GDPR”)</w:t>
      </w:r>
    </w:p>
    <w:p w14:paraId="6963B209" w14:textId="77777777" w:rsidR="00560949" w:rsidRPr="00F95D40" w:rsidRDefault="00560949" w:rsidP="00560949">
      <w:pPr>
        <w:pStyle w:val="Default"/>
        <w:rPr>
          <w:rFonts w:asciiTheme="minorHAnsi" w:hAnsiTheme="minorHAnsi" w:cstheme="minorHAnsi"/>
          <w:color w:val="auto"/>
          <w:sz w:val="15"/>
          <w:szCs w:val="15"/>
        </w:rPr>
      </w:pPr>
    </w:p>
    <w:p w14:paraId="3ADAFCF0" w14:textId="7B13145C"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Conformemente a quanto previsto dall'art. 13 Reg. UE 679/2016, Aste Giudiziarie Inlinea S.p.A., con sede in Livorno, Scali d’Azeglio, 2/6 (“Aste Giudiziarie”) fornisce qui di seguito informazioni sui dati personali da essa trattati in qualità di Titolare in relazione alla prestazione di servizi mediante le piattaforme astegiudiziarie.it (pubblicità giudiziaria), procedure.it (informatizzazione giudiziaria), astetelematiche.it (vendita telematica) ed eventuali servizi e piattaforme connessi, ivi comprese </w:t>
      </w:r>
      <w:r w:rsidRPr="00F95D40">
        <w:rPr>
          <w:rFonts w:asciiTheme="minorHAnsi" w:hAnsiTheme="minorHAnsi" w:cstheme="minorHAnsi"/>
          <w:i/>
          <w:iCs/>
          <w:color w:val="auto"/>
          <w:sz w:val="14"/>
          <w:szCs w:val="14"/>
        </w:rPr>
        <w:t xml:space="preserve">app </w:t>
      </w:r>
      <w:r w:rsidRPr="00F95D40">
        <w:rPr>
          <w:rFonts w:asciiTheme="minorHAnsi" w:hAnsiTheme="minorHAnsi" w:cstheme="minorHAnsi"/>
          <w:color w:val="auto"/>
          <w:sz w:val="14"/>
          <w:szCs w:val="14"/>
        </w:rPr>
        <w:t xml:space="preserve">per dispositivi elettronici. </w:t>
      </w:r>
    </w:p>
    <w:p w14:paraId="11BC6191" w14:textId="77777777" w:rsidR="00560949" w:rsidRPr="00F95D40" w:rsidRDefault="00560949" w:rsidP="001D4024">
      <w:pPr>
        <w:pStyle w:val="Default"/>
        <w:jc w:val="both"/>
        <w:rPr>
          <w:rFonts w:asciiTheme="minorHAnsi" w:hAnsiTheme="minorHAnsi" w:cstheme="minorHAnsi"/>
          <w:b/>
          <w:bCs/>
          <w:color w:val="auto"/>
          <w:sz w:val="14"/>
          <w:szCs w:val="14"/>
        </w:rPr>
      </w:pPr>
    </w:p>
    <w:p w14:paraId="7E264A71" w14:textId="26010F80"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b/>
          <w:bCs/>
          <w:color w:val="auto"/>
          <w:sz w:val="14"/>
          <w:szCs w:val="14"/>
        </w:rPr>
        <w:t xml:space="preserve">Dati personali utilizzati per la prestazione dei servizi </w:t>
      </w:r>
    </w:p>
    <w:p w14:paraId="1E02C74A"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 dati personali raccolti e trattati da Aste Giudiziarie in qualità di Titolare del trattamento per la prestazione dei Servizi in premessa possono comprendere: dati anagrafici, recapiti, titolo professionale, dati fiscali, dati relativi alla professione svolta e/o all’incarico eventualmente ricevuto in relazione ad una determinata procedura, credenziali di accesso. Sulla piattaforma Procedure.it, in relazione alle procedure concorsuali, ed allo scopo di salvare le PEC in maniera organizzata, il sistema dispone delle credenziali PEC di tutti i partecipanti a qualsiasi titolo. </w:t>
      </w:r>
    </w:p>
    <w:p w14:paraId="6BA42DA2"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Il servizio di assistenza può comportare trattamento di dati relativi all’uso della piattaforma interessata. </w:t>
      </w:r>
    </w:p>
    <w:p w14:paraId="14779232"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Il trattamento ha finalità primarie di: </w:t>
      </w:r>
    </w:p>
    <w:p w14:paraId="13C4E90C"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prestazione dei servizi richiesti (compresa assistenza) e assolvimento dei relativi obblighi di legge; </w:t>
      </w:r>
    </w:p>
    <w:p w14:paraId="0C809946" w14:textId="6D91F730" w:rsidR="00560949"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contabilità e adempimenti fiscali. </w:t>
      </w:r>
    </w:p>
    <w:p w14:paraId="3C84BF03" w14:textId="77777777" w:rsidR="00560949" w:rsidRPr="00F95D40" w:rsidRDefault="00560949" w:rsidP="001D4024">
      <w:pPr>
        <w:pStyle w:val="Default"/>
        <w:jc w:val="both"/>
        <w:rPr>
          <w:rFonts w:asciiTheme="minorHAnsi" w:hAnsiTheme="minorHAnsi" w:cstheme="minorHAnsi"/>
          <w:color w:val="auto"/>
          <w:sz w:val="14"/>
          <w:szCs w:val="14"/>
        </w:rPr>
      </w:pPr>
    </w:p>
    <w:p w14:paraId="4BA0B2DA"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 dati sono ordinariamente conservati per il tempo necessario a esaurire le finalità predette. I dati rilevanti a fini contabili possono essere conservati fino a un massimo di 10 anni. </w:t>
      </w:r>
    </w:p>
    <w:p w14:paraId="6EFA2A16"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La comunicazione al Titolare dei dati personali sopra descritti è facoltativa, ma la loro mancata comunicazione impedirà al Titolare di fornire i servizi descritti. </w:t>
      </w:r>
    </w:p>
    <w:p w14:paraId="0E2D867B"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Base giuridica del trattamento è l’esecuzione del contratto con l’utente e l’assolvimento di obblighi di legge e regolamentari di natura contabile e/o relativi alle pubblicazioni giudiziarie (ove applicabile). </w:t>
      </w:r>
    </w:p>
    <w:p w14:paraId="56C75A60" w14:textId="77777777" w:rsidR="001D4024" w:rsidRPr="00F95D40" w:rsidRDefault="001D4024" w:rsidP="001D4024">
      <w:pPr>
        <w:pStyle w:val="Default"/>
        <w:jc w:val="both"/>
        <w:rPr>
          <w:rFonts w:asciiTheme="minorHAnsi" w:hAnsiTheme="minorHAnsi" w:cstheme="minorHAnsi"/>
          <w:color w:val="auto"/>
          <w:sz w:val="14"/>
          <w:szCs w:val="14"/>
        </w:rPr>
      </w:pPr>
    </w:p>
    <w:p w14:paraId="038CD329" w14:textId="772B64CF"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Potenziali destinatari dei dati di cui sopra sono: </w:t>
      </w:r>
    </w:p>
    <w:p w14:paraId="6DD34C3C"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responsabili esterni del trattamento, ed in particolare fornitori di servizi e prodotti IT (inclusa app astegiudiziarie.it); </w:t>
      </w:r>
    </w:p>
    <w:p w14:paraId="237E2D32"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Ministero della Giustizia, per il portale delle vendite pubbliche; </w:t>
      </w:r>
    </w:p>
    <w:p w14:paraId="4B09E2A3"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società partner o altri terzi per i servizi di pubblicità c.d. potenziata ove richiesti; </w:t>
      </w:r>
    </w:p>
    <w:p w14:paraId="4432861B"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amministrazione tributaria; </w:t>
      </w:r>
    </w:p>
    <w:p w14:paraId="23CE1088" w14:textId="27E9BFA2"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professionisti esterni (inclusi professionisti appartenenti alla rete Asso Aste, in caso di delega totale di una vendita</w:t>
      </w:r>
      <w:r w:rsidR="004542D5" w:rsidRPr="00F95D40">
        <w:rPr>
          <w:rFonts w:asciiTheme="minorHAnsi" w:hAnsiTheme="minorHAnsi" w:cstheme="minorHAnsi"/>
          <w:color w:val="auto"/>
          <w:sz w:val="14"/>
          <w:szCs w:val="14"/>
        </w:rPr>
        <w:t>)</w:t>
      </w:r>
      <w:r w:rsidRPr="00F95D40">
        <w:rPr>
          <w:rFonts w:asciiTheme="minorHAnsi" w:hAnsiTheme="minorHAnsi" w:cstheme="minorHAnsi"/>
          <w:color w:val="auto"/>
          <w:sz w:val="14"/>
          <w:szCs w:val="14"/>
        </w:rPr>
        <w:t xml:space="preserve">; </w:t>
      </w:r>
    </w:p>
    <w:p w14:paraId="3F8930F1" w14:textId="0CA151DC" w:rsidR="00560949"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altri prestatori di servizi terzi (ad es. servizi contabili; SIR, società partner per il servizio di data entry). </w:t>
      </w:r>
    </w:p>
    <w:p w14:paraId="742B54CB" w14:textId="77777777" w:rsidR="00560949" w:rsidRPr="00F95D40" w:rsidRDefault="00560949" w:rsidP="001D4024">
      <w:pPr>
        <w:pStyle w:val="Default"/>
        <w:jc w:val="both"/>
        <w:rPr>
          <w:rFonts w:asciiTheme="minorHAnsi" w:hAnsiTheme="minorHAnsi" w:cstheme="minorHAnsi"/>
          <w:color w:val="auto"/>
          <w:sz w:val="14"/>
          <w:szCs w:val="14"/>
        </w:rPr>
      </w:pPr>
    </w:p>
    <w:p w14:paraId="38E4B976" w14:textId="02F7B6C5"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In alcuni casi, i recapiti dei professionisti incaricati nell’ambito di una procedura sono resi pubblici sul sito astegiudiziarie.it: in tali casi, essi sono trasmessi ad Aste Giudiziarie Inlinea direttamente dal PVP (Portale delle Vendite Pubbliche) onde consentire al pubblico di contattare direttamente il professionista o richiedere la prenotazione di una visita. </w:t>
      </w:r>
    </w:p>
    <w:p w14:paraId="4713B1DE" w14:textId="77777777" w:rsidR="00560949" w:rsidRPr="00F95D40" w:rsidRDefault="00560949" w:rsidP="001D4024">
      <w:pPr>
        <w:pStyle w:val="Default"/>
        <w:jc w:val="both"/>
        <w:rPr>
          <w:rFonts w:asciiTheme="minorHAnsi" w:hAnsiTheme="minorHAnsi" w:cstheme="minorHAnsi"/>
          <w:color w:val="auto"/>
          <w:sz w:val="14"/>
          <w:szCs w:val="14"/>
        </w:rPr>
      </w:pPr>
    </w:p>
    <w:p w14:paraId="39ABBBD5" w14:textId="3D60D68D"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Tutti i dati personali oggetto della presente informativa sono trattati per conto del Titolare dal partner Inlinea Srl, fornitore della piattaforma tecnologica e responsabile esterno del trattamento. </w:t>
      </w:r>
    </w:p>
    <w:p w14:paraId="3C79F4EF" w14:textId="77777777" w:rsidR="00560949" w:rsidRPr="00F95D40" w:rsidRDefault="00560949" w:rsidP="001D4024">
      <w:pPr>
        <w:pStyle w:val="Default"/>
        <w:jc w:val="both"/>
        <w:rPr>
          <w:rFonts w:asciiTheme="minorHAnsi" w:hAnsiTheme="minorHAnsi" w:cstheme="minorHAnsi"/>
          <w:b/>
          <w:bCs/>
          <w:color w:val="auto"/>
          <w:sz w:val="14"/>
          <w:szCs w:val="14"/>
        </w:rPr>
      </w:pPr>
    </w:p>
    <w:p w14:paraId="0C51BDAA" w14:textId="599B78E6"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b/>
          <w:bCs/>
          <w:color w:val="auto"/>
          <w:sz w:val="14"/>
          <w:szCs w:val="14"/>
        </w:rPr>
        <w:t xml:space="preserve">Newsletter </w:t>
      </w:r>
    </w:p>
    <w:p w14:paraId="3248FA3E" w14:textId="53A0F150" w:rsidR="00560949" w:rsidRPr="00F95D40" w:rsidRDefault="00560949" w:rsidP="001D4024">
      <w:pPr>
        <w:suppressAutoHyphens w:val="0"/>
        <w:autoSpaceDN/>
        <w:jc w:val="both"/>
        <w:textAlignment w:val="auto"/>
        <w:outlineLvl w:val="2"/>
        <w:rPr>
          <w:rFonts w:asciiTheme="minorHAnsi" w:hAnsiTheme="minorHAnsi" w:cstheme="minorHAnsi"/>
          <w:sz w:val="14"/>
          <w:szCs w:val="14"/>
        </w:rPr>
      </w:pPr>
      <w:r w:rsidRPr="00F95D40">
        <w:rPr>
          <w:rFonts w:asciiTheme="minorHAnsi" w:hAnsiTheme="minorHAnsi" w:cstheme="minorHAnsi"/>
          <w:sz w:val="14"/>
          <w:szCs w:val="14"/>
        </w:rPr>
        <w:t>Solo in caso l’interessato abbia espresso specifico consenso, il Titolare invierà, a mezzo email, periodiche comunicazioni di carattere operativo o promozionale relative ad attività di Aste Giudiziarie Inlinea; tale consenso può essere revocato in ogni momento seguendo le istruzioni contenute nelle email inviate. Base giuridica del trattamento è costituita dall’interesse legittimo del Titolare a processare dati per finalità promozionali. I dati relativi ai recapiti potrebbero essere condivisi con terzi fornitori di servizi di invio massivo di email.</w:t>
      </w:r>
    </w:p>
    <w:p w14:paraId="7C9F92B2"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In caso l’interessato abbia acconsentito alla comunicazione di dati a terzi, i recapiti del professionista potranno inoltre essere inviati a società partner per finalità promozionali di propri prodotti e servizi a mezzo email. Il consenso può essere revocato in ogni momento. </w:t>
      </w:r>
    </w:p>
    <w:p w14:paraId="515B46C6" w14:textId="77777777" w:rsidR="00560949" w:rsidRPr="00F95D40" w:rsidRDefault="00560949" w:rsidP="001D4024">
      <w:pPr>
        <w:pStyle w:val="Default"/>
        <w:jc w:val="both"/>
        <w:rPr>
          <w:rFonts w:asciiTheme="minorHAnsi" w:hAnsiTheme="minorHAnsi" w:cstheme="minorHAnsi"/>
          <w:b/>
          <w:bCs/>
          <w:color w:val="auto"/>
          <w:sz w:val="14"/>
          <w:szCs w:val="14"/>
        </w:rPr>
      </w:pPr>
    </w:p>
    <w:p w14:paraId="10CBAE1A" w14:textId="518E0B7B"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b/>
          <w:bCs/>
          <w:color w:val="auto"/>
          <w:sz w:val="14"/>
          <w:szCs w:val="14"/>
        </w:rPr>
        <w:t xml:space="preserve">Modulo di contatto </w:t>
      </w:r>
    </w:p>
    <w:p w14:paraId="70E2E399"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 dati personali trattati sono dati anagrafici e recapiti; il trattamento ha la finalità di rispondere a una specifica richiesta dell’interessato. La comunicazione dei dati è facoltativa, ma la loro mancata comunicazione impedirà di esaudire la richiesta. Base giuridica del trattamento è il consenso dell’interessato. I dati sono conservati per il tempo necessario a evadere la richiesta. </w:t>
      </w:r>
    </w:p>
    <w:p w14:paraId="4687802E" w14:textId="77777777" w:rsidR="00560949" w:rsidRPr="00F95D40" w:rsidRDefault="00560949" w:rsidP="001D4024">
      <w:pPr>
        <w:pStyle w:val="Default"/>
        <w:jc w:val="both"/>
        <w:rPr>
          <w:rFonts w:asciiTheme="minorHAnsi" w:hAnsiTheme="minorHAnsi" w:cstheme="minorHAnsi"/>
          <w:b/>
          <w:bCs/>
          <w:color w:val="auto"/>
          <w:sz w:val="14"/>
          <w:szCs w:val="14"/>
        </w:rPr>
      </w:pPr>
    </w:p>
    <w:p w14:paraId="4B4261B6" w14:textId="35B6F2A5"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b/>
          <w:bCs/>
          <w:color w:val="auto"/>
          <w:sz w:val="14"/>
          <w:szCs w:val="14"/>
        </w:rPr>
        <w:t xml:space="preserve">Modulo di contatto del custode giudiziario (sito astegiudiziarie.it) </w:t>
      </w:r>
    </w:p>
    <w:p w14:paraId="4CAB6A25"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 dati raccolti con questo modulo consistono in dati anagrafici, recapiti e informazioni circa l’interesse verso un </w:t>
      </w:r>
      <w:proofErr w:type="spellStart"/>
      <w:r w:rsidRPr="00F95D40">
        <w:rPr>
          <w:rFonts w:asciiTheme="minorHAnsi" w:hAnsiTheme="minorHAnsi" w:cstheme="minorHAnsi"/>
          <w:color w:val="auto"/>
          <w:sz w:val="14"/>
          <w:szCs w:val="14"/>
        </w:rPr>
        <w:t>un</w:t>
      </w:r>
      <w:proofErr w:type="spellEnd"/>
      <w:r w:rsidRPr="00F95D40">
        <w:rPr>
          <w:rFonts w:asciiTheme="minorHAnsi" w:hAnsiTheme="minorHAnsi" w:cstheme="minorHAnsi"/>
          <w:color w:val="auto"/>
          <w:sz w:val="14"/>
          <w:szCs w:val="14"/>
        </w:rPr>
        <w:t xml:space="preserve"> bene sottoposto a procedura esecutiva o concorsuale. Essi sono trattati, compresa la comunicazione al custode giudiziario, allo scopo di esaudire una richiesta di visita del bene da parte dell’interessato. La loro mancata comunicazione comporta l’impossibilità di fornire il servizio richiesto. Base giuridica del trattamento è il consenso dell’interessato. I dati sono conservati per il tempo necessario a evadere la richiesta. </w:t>
      </w:r>
    </w:p>
    <w:p w14:paraId="47183368" w14:textId="77777777" w:rsidR="00560949" w:rsidRPr="00F95D40" w:rsidRDefault="00560949" w:rsidP="001D4024">
      <w:pPr>
        <w:pStyle w:val="Default"/>
        <w:jc w:val="both"/>
        <w:rPr>
          <w:rFonts w:asciiTheme="minorHAnsi" w:hAnsiTheme="minorHAnsi" w:cstheme="minorHAnsi"/>
          <w:b/>
          <w:bCs/>
          <w:color w:val="auto"/>
          <w:sz w:val="14"/>
          <w:szCs w:val="14"/>
        </w:rPr>
      </w:pPr>
    </w:p>
    <w:p w14:paraId="6713DDEA" w14:textId="574D2F30"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b/>
          <w:bCs/>
          <w:color w:val="auto"/>
          <w:sz w:val="14"/>
          <w:szCs w:val="14"/>
        </w:rPr>
        <w:t xml:space="preserve">Lavora con noi (sito astegiudiziarie.it) </w:t>
      </w:r>
    </w:p>
    <w:p w14:paraId="003536FF"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 dati personali trattati sono dati anagrafici, recapiti, posizione lavorativa di interesse, altri dati inseriti dal candidato nel cv caricato. Il trattamento ha la finalità di rispondere a domanda di lavoro e selezione del personale. Base giuridica del trattamento è il consenso dell’interessato, che può essere sempre revocato. Il trattamento ha la finalità di selezione del personale. La mancata comunicazione dei dati impedisce di valutare la candidatura. </w:t>
      </w:r>
    </w:p>
    <w:p w14:paraId="148B9813"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 dati saranno conservati per il periodo necessario al perseguimento delle finalità indicate e, comunque, non oltre l’eventuale decisione definitiva di non dare corso ad un rapporto di lavoro o collaborazione con l’interessato. </w:t>
      </w:r>
    </w:p>
    <w:p w14:paraId="69A862C9" w14:textId="77777777" w:rsidR="00560949" w:rsidRPr="00F95D40" w:rsidRDefault="00560949" w:rsidP="001D4024">
      <w:pPr>
        <w:pStyle w:val="Default"/>
        <w:jc w:val="both"/>
        <w:rPr>
          <w:rFonts w:asciiTheme="minorHAnsi" w:hAnsiTheme="minorHAnsi" w:cstheme="minorHAnsi"/>
          <w:b/>
          <w:bCs/>
          <w:color w:val="auto"/>
          <w:sz w:val="14"/>
          <w:szCs w:val="14"/>
        </w:rPr>
      </w:pPr>
    </w:p>
    <w:p w14:paraId="4A55D6A9" w14:textId="0678F700"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b/>
          <w:bCs/>
          <w:color w:val="auto"/>
          <w:sz w:val="14"/>
          <w:szCs w:val="14"/>
        </w:rPr>
        <w:t xml:space="preserve">Diritti dell’interessato </w:t>
      </w:r>
    </w:p>
    <w:p w14:paraId="18F85A50" w14:textId="5A18FDB9" w:rsidR="00560949" w:rsidRPr="00F95D40" w:rsidRDefault="00560949" w:rsidP="001D4024">
      <w:pPr>
        <w:suppressAutoHyphens w:val="0"/>
        <w:autoSpaceDN/>
        <w:jc w:val="both"/>
        <w:textAlignment w:val="auto"/>
        <w:outlineLvl w:val="2"/>
        <w:rPr>
          <w:rFonts w:asciiTheme="minorHAnsi" w:hAnsiTheme="minorHAnsi" w:cstheme="minorHAnsi"/>
          <w:sz w:val="14"/>
          <w:szCs w:val="14"/>
        </w:rPr>
      </w:pPr>
      <w:r w:rsidRPr="00F95D40">
        <w:rPr>
          <w:rFonts w:asciiTheme="minorHAnsi" w:hAnsiTheme="minorHAnsi" w:cstheme="minorHAnsi"/>
          <w:sz w:val="14"/>
          <w:szCs w:val="14"/>
        </w:rPr>
        <w:t>L’interessato ha il diritto di richiedere ad Aste Giudiziarie Inlinea l'accesso ai suoi dati personali e la rettifica o la cancellazione degli stessi, la limitazione del trattamento o di opporsi al trattamento, il diritto alla portabilità dei dati e il diritto di proporre reclamo al Garante per la protezione dei dati personali (www.garanteprivacy.it). I summenzionati diritti, così come specificati negli artt. 15-21 del Reg. UE 679/16, possono essere esercitati inviando un’email a privacy@astegiudiziarie.it</w:t>
      </w:r>
    </w:p>
    <w:p w14:paraId="69DDD70D" w14:textId="77777777" w:rsidR="00821CA1" w:rsidRPr="00F95D40" w:rsidRDefault="00821CA1" w:rsidP="00560949">
      <w:pPr>
        <w:pStyle w:val="Default"/>
        <w:jc w:val="center"/>
        <w:rPr>
          <w:rFonts w:asciiTheme="minorHAnsi" w:hAnsiTheme="minorHAnsi" w:cstheme="minorHAnsi"/>
          <w:b/>
          <w:bCs/>
          <w:color w:val="auto"/>
          <w:sz w:val="15"/>
          <w:szCs w:val="15"/>
        </w:rPr>
      </w:pPr>
    </w:p>
    <w:p w14:paraId="5DA2840F" w14:textId="52CEFD72" w:rsidR="00560949" w:rsidRPr="00F95D40" w:rsidRDefault="00560949" w:rsidP="00560949">
      <w:pPr>
        <w:pStyle w:val="Default"/>
        <w:jc w:val="center"/>
        <w:rPr>
          <w:rFonts w:asciiTheme="minorHAnsi" w:hAnsiTheme="minorHAnsi" w:cstheme="minorHAnsi"/>
          <w:color w:val="auto"/>
          <w:sz w:val="16"/>
          <w:szCs w:val="16"/>
        </w:rPr>
      </w:pPr>
      <w:r w:rsidRPr="00F95D40">
        <w:rPr>
          <w:rFonts w:asciiTheme="minorHAnsi" w:hAnsiTheme="minorHAnsi" w:cstheme="minorHAnsi"/>
          <w:b/>
          <w:bCs/>
          <w:color w:val="auto"/>
          <w:sz w:val="16"/>
          <w:szCs w:val="16"/>
        </w:rPr>
        <w:t>NOMINA DI ASTE GIUDIZIARIE A RESPONSABILE DEL TRATTAMENTO EX ARTICOLO 28 REG. UE 679/2016</w:t>
      </w:r>
    </w:p>
    <w:p w14:paraId="71889E07" w14:textId="77777777" w:rsidR="00560949" w:rsidRPr="00F95D40" w:rsidRDefault="00560949" w:rsidP="00560949">
      <w:pPr>
        <w:pStyle w:val="Default"/>
        <w:rPr>
          <w:rFonts w:asciiTheme="minorHAnsi" w:hAnsiTheme="minorHAnsi" w:cstheme="minorHAnsi"/>
          <w:color w:val="auto"/>
          <w:sz w:val="15"/>
          <w:szCs w:val="15"/>
        </w:rPr>
      </w:pPr>
    </w:p>
    <w:p w14:paraId="3EB10C04" w14:textId="4493B4B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Premesso che: </w:t>
      </w:r>
    </w:p>
    <w:p w14:paraId="10E731E3"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L’Utente intende avvalersi dei servizi di pubblicità legale e/o informatizzazione giudiziaria e/o vendita telematica di Aste Giudiziarie Inlinea S.p.a. - </w:t>
      </w:r>
      <w:r w:rsidRPr="00F95D40">
        <w:rPr>
          <w:rFonts w:asciiTheme="minorHAnsi" w:hAnsiTheme="minorHAnsi" w:cstheme="minorHAnsi"/>
          <w:i/>
          <w:iCs/>
          <w:color w:val="auto"/>
          <w:sz w:val="14"/>
          <w:szCs w:val="14"/>
        </w:rPr>
        <w:t xml:space="preserve">infra </w:t>
      </w:r>
      <w:r w:rsidRPr="00F95D40">
        <w:rPr>
          <w:rFonts w:asciiTheme="minorHAnsi" w:hAnsiTheme="minorHAnsi" w:cstheme="minorHAnsi"/>
          <w:color w:val="auto"/>
          <w:sz w:val="14"/>
          <w:szCs w:val="14"/>
        </w:rPr>
        <w:t xml:space="preserve">“Aste Giudiziarie” o “Responsabile del Trattamento” - nella sua qualità di professionista; </w:t>
      </w:r>
    </w:p>
    <w:p w14:paraId="0CBA89E2"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la fornitura di tali servizi comporta, per la durata del contratto, operazioni di trattamento effettuate da Aste Giudiziarie in nome e per conto dell’Utente su diverse categorie di dati personali, rispetto ai quali l’Utente è “Titolare del trattamento” ai sensi e per gli effetti dell’art. 4 del Regolamento UE 679/2016 – </w:t>
      </w:r>
      <w:r w:rsidRPr="00F95D40">
        <w:rPr>
          <w:rFonts w:asciiTheme="minorHAnsi" w:hAnsiTheme="minorHAnsi" w:cstheme="minorHAnsi"/>
          <w:i/>
          <w:iCs/>
          <w:color w:val="auto"/>
          <w:sz w:val="14"/>
          <w:szCs w:val="14"/>
        </w:rPr>
        <w:t xml:space="preserve">infra </w:t>
      </w:r>
      <w:r w:rsidRPr="00F95D40">
        <w:rPr>
          <w:rFonts w:asciiTheme="minorHAnsi" w:hAnsiTheme="minorHAnsi" w:cstheme="minorHAnsi"/>
          <w:color w:val="auto"/>
          <w:sz w:val="14"/>
          <w:szCs w:val="14"/>
        </w:rPr>
        <w:t xml:space="preserve">“GDPR”; </w:t>
      </w:r>
    </w:p>
    <w:p w14:paraId="58FAB1D8" w14:textId="5C06D231" w:rsidR="00560949"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Aste Giudiziarie presenta garanzie sufficienti per mettere in atto misure tecniche e organizzative adeguate a soddisfare i requisiti del GDPR e garantire la tutela dei diritti dell’interessato; </w:t>
      </w:r>
    </w:p>
    <w:p w14:paraId="35294D67"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l’Utente col presente atto, da considerarsi parte integrante del contratto di servizi tra le parti, nomina Aste Giudiziarie </w:t>
      </w:r>
      <w:r w:rsidRPr="00F95D40">
        <w:rPr>
          <w:rFonts w:asciiTheme="minorHAnsi" w:hAnsiTheme="minorHAnsi" w:cstheme="minorHAnsi"/>
          <w:b/>
          <w:bCs/>
          <w:color w:val="auto"/>
          <w:sz w:val="14"/>
          <w:szCs w:val="14"/>
        </w:rPr>
        <w:t xml:space="preserve">Responsabile (esterno) del trattamento </w:t>
      </w:r>
      <w:r w:rsidRPr="00F95D40">
        <w:rPr>
          <w:rFonts w:asciiTheme="minorHAnsi" w:hAnsiTheme="minorHAnsi" w:cstheme="minorHAnsi"/>
          <w:color w:val="auto"/>
          <w:sz w:val="14"/>
          <w:szCs w:val="14"/>
        </w:rPr>
        <w:t xml:space="preserve">ai sensi dell’art. 28 del GDPR secondo le disposizioni che seguono. </w:t>
      </w:r>
    </w:p>
    <w:p w14:paraId="67F2FB56" w14:textId="77777777" w:rsidR="00560949" w:rsidRPr="00F95D40" w:rsidRDefault="00560949" w:rsidP="001D4024">
      <w:pPr>
        <w:pStyle w:val="Default"/>
        <w:jc w:val="both"/>
        <w:rPr>
          <w:rFonts w:asciiTheme="minorHAnsi" w:hAnsiTheme="minorHAnsi" w:cstheme="minorHAnsi"/>
          <w:b/>
          <w:bCs/>
          <w:color w:val="auto"/>
          <w:sz w:val="14"/>
          <w:szCs w:val="14"/>
        </w:rPr>
      </w:pPr>
    </w:p>
    <w:p w14:paraId="0C8B2DBB" w14:textId="5098C429"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b/>
          <w:bCs/>
          <w:color w:val="auto"/>
          <w:sz w:val="14"/>
          <w:szCs w:val="14"/>
        </w:rPr>
        <w:t>Ambito e durata dell’incarico</w:t>
      </w:r>
    </w:p>
    <w:p w14:paraId="52661315"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Le categorie di soggetti interessati oggetto della presente nomina sono tutti quelli interessati a qualsiasi titolo dalle procedure civili, anche concorsuali: parti, difensori, organi e ausiliari della procedura, terzi (es. offerenti e presentatori nelle aste). </w:t>
      </w:r>
    </w:p>
    <w:p w14:paraId="30F6F6A7"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Le categorie di dati personali possono comprendere, a seconda del servizio utilizzato: recapiti, dati anagrafici, dati economici, patrimoniali e finanziari, attività e passività, qualità di parte, debitore, creditore, fallito, esecutato, difensore, offerente ecc., provvedimenti assunti nei confronti delle parti, dati giudiziari in senso lato, dati relativi alle comunicazioni anche telematiche effettuate nell’ambito delle diverse procedure, e più in generale tutti i dati personali contenuti nel fascicolo di una o più procedure giudiziali e nelle </w:t>
      </w:r>
      <w:proofErr w:type="spellStart"/>
      <w:r w:rsidRPr="00F95D40">
        <w:rPr>
          <w:rFonts w:asciiTheme="minorHAnsi" w:hAnsiTheme="minorHAnsi" w:cstheme="minorHAnsi"/>
          <w:color w:val="auto"/>
          <w:sz w:val="14"/>
          <w:szCs w:val="14"/>
        </w:rPr>
        <w:t>pec</w:t>
      </w:r>
      <w:proofErr w:type="spellEnd"/>
      <w:r w:rsidRPr="00F95D40">
        <w:rPr>
          <w:rFonts w:asciiTheme="minorHAnsi" w:hAnsiTheme="minorHAnsi" w:cstheme="minorHAnsi"/>
          <w:color w:val="auto"/>
          <w:sz w:val="14"/>
          <w:szCs w:val="14"/>
        </w:rPr>
        <w:t xml:space="preserve"> inviate/trasmesse dal professionista, compresi eventualmente dati relativi allo stato di salute o a provvedimenti di natura penale o altre categorie di dati particolari. </w:t>
      </w:r>
    </w:p>
    <w:p w14:paraId="0D613F56"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La finalità del trattamento è l’espletamento delle attività del Titolare nell’ambito del proprio incarico professionale (difensore, curatore, commissario, liquidatore, CTU, custode, OCC ecc.). </w:t>
      </w:r>
    </w:p>
    <w:p w14:paraId="66C77179"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Le operazioni di trattamento oggetto della nomina consistono nell’archiviazione, organizzazione, conservazione, trasmissione, elaborazione (compresa scansione) e/o pubblicazione analogica o digitale, off-line e online (ove richiesta) dei medesimi dati, al solo scopo di prestazione del/i servizio/i richiesti. </w:t>
      </w:r>
    </w:p>
    <w:p w14:paraId="0C5927BF"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In caso di caricamento di documenti nell’area pubblica del sito procedure.it o in altre aree pubbliche, il Titolare del trattamento è l’esclusivo responsabile del caricamento stesso, ed in particolare della scelta dei documenti da caricare e dei dati personali ivi contenuti, così come del loro aggiornamento, modifica, cancellazione o anonimizzazione, anche ove deleghi le operazioni materiali di caricamento a personale del Responsabile o altri terzi. </w:t>
      </w:r>
    </w:p>
    <w:p w14:paraId="5356765E" w14:textId="77777777"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L’incarico ha durata coincidente con quella resa necessaria dalla prestazione dei servizi, salvo revoca intervenuta anteriormente per qualsiasi motivo, e/o da obblighi di legge. Terminata la prestazione dei servizi, il Responsabile del Trattamento cancellerà o restituirà tutti i dati personali e cancellerà le copie esistenti, salvo che la legge ne preveda la conservazione. </w:t>
      </w:r>
    </w:p>
    <w:p w14:paraId="0E3134EA" w14:textId="77777777" w:rsidR="00560949" w:rsidRPr="00F95D40" w:rsidRDefault="00560949" w:rsidP="001D4024">
      <w:pPr>
        <w:pStyle w:val="Default"/>
        <w:jc w:val="both"/>
        <w:rPr>
          <w:rFonts w:asciiTheme="minorHAnsi" w:hAnsiTheme="minorHAnsi" w:cstheme="minorHAnsi"/>
          <w:b/>
          <w:bCs/>
          <w:color w:val="auto"/>
          <w:sz w:val="14"/>
          <w:szCs w:val="14"/>
        </w:rPr>
      </w:pPr>
    </w:p>
    <w:p w14:paraId="1B6CB9F2" w14:textId="77777777" w:rsidR="004542D5" w:rsidRPr="00F95D40" w:rsidRDefault="004542D5" w:rsidP="004542D5">
      <w:pPr>
        <w:suppressAutoHyphens w:val="0"/>
        <w:autoSpaceDE w:val="0"/>
        <w:adjustRightInd w:val="0"/>
        <w:textAlignment w:val="auto"/>
        <w:rPr>
          <w:rFonts w:asciiTheme="minorHAnsi" w:hAnsiTheme="minorHAnsi" w:cstheme="minorHAnsi"/>
          <w:sz w:val="14"/>
          <w:szCs w:val="14"/>
        </w:rPr>
      </w:pPr>
      <w:r w:rsidRPr="00F95D40">
        <w:rPr>
          <w:rFonts w:asciiTheme="minorHAnsi" w:hAnsiTheme="minorHAnsi" w:cstheme="minorHAnsi"/>
          <w:b/>
          <w:bCs/>
          <w:sz w:val="14"/>
          <w:szCs w:val="14"/>
        </w:rPr>
        <w:t xml:space="preserve">Nomina di altri responsabili </w:t>
      </w:r>
    </w:p>
    <w:p w14:paraId="35264963" w14:textId="77777777" w:rsidR="004542D5" w:rsidRPr="00F95D40" w:rsidRDefault="004542D5" w:rsidP="004542D5">
      <w:pPr>
        <w:suppressAutoHyphens w:val="0"/>
        <w:autoSpaceDE w:val="0"/>
        <w:adjustRightInd w:val="0"/>
        <w:textAlignment w:val="auto"/>
        <w:rPr>
          <w:rFonts w:asciiTheme="minorHAnsi" w:hAnsiTheme="minorHAnsi" w:cstheme="minorHAnsi"/>
          <w:sz w:val="14"/>
          <w:szCs w:val="14"/>
        </w:rPr>
      </w:pPr>
      <w:r w:rsidRPr="00F95D40">
        <w:rPr>
          <w:rFonts w:asciiTheme="minorHAnsi" w:hAnsiTheme="minorHAnsi" w:cstheme="minorHAnsi"/>
          <w:sz w:val="14"/>
          <w:szCs w:val="14"/>
        </w:rPr>
        <w:t xml:space="preserve">Il Titolare del Trattamento autorizza Aste Giudiziarie a servirsi come sub-responsabili del trattamento dei seguenti partner (ove reso necessario dal servizio fornito): </w:t>
      </w:r>
    </w:p>
    <w:p w14:paraId="06A14F14" w14:textId="033B60B3" w:rsidR="004542D5" w:rsidRPr="00F95D40" w:rsidRDefault="004542D5" w:rsidP="004542D5">
      <w:pPr>
        <w:suppressAutoHyphens w:val="0"/>
        <w:autoSpaceDE w:val="0"/>
        <w:adjustRightInd w:val="0"/>
        <w:textAlignment w:val="auto"/>
        <w:rPr>
          <w:rFonts w:asciiTheme="minorHAnsi" w:hAnsiTheme="minorHAnsi" w:cstheme="minorHAnsi"/>
          <w:sz w:val="14"/>
          <w:szCs w:val="14"/>
        </w:rPr>
      </w:pPr>
      <w:r w:rsidRPr="00F95D40">
        <w:rPr>
          <w:rFonts w:asciiTheme="minorHAnsi" w:hAnsiTheme="minorHAnsi" w:cstheme="minorHAnsi"/>
          <w:sz w:val="14"/>
          <w:szCs w:val="14"/>
        </w:rPr>
        <w:t xml:space="preserve">- Inlinea Srl, fornitore dell’infrastruttura tecnologica e gestore della parte tecnica dei trattamenti; </w:t>
      </w:r>
    </w:p>
    <w:p w14:paraId="04005C25" w14:textId="77777777" w:rsidR="004542D5" w:rsidRPr="00F95D40" w:rsidRDefault="004542D5" w:rsidP="004542D5">
      <w:pPr>
        <w:suppressAutoHyphens w:val="0"/>
        <w:autoSpaceDE w:val="0"/>
        <w:adjustRightInd w:val="0"/>
        <w:textAlignment w:val="auto"/>
        <w:rPr>
          <w:rFonts w:asciiTheme="minorHAnsi" w:hAnsiTheme="minorHAnsi" w:cstheme="minorHAnsi"/>
          <w:sz w:val="14"/>
          <w:szCs w:val="14"/>
        </w:rPr>
      </w:pPr>
      <w:r w:rsidRPr="00F95D40">
        <w:rPr>
          <w:rFonts w:asciiTheme="minorHAnsi" w:hAnsiTheme="minorHAnsi" w:cstheme="minorHAnsi"/>
          <w:sz w:val="14"/>
          <w:szCs w:val="14"/>
        </w:rPr>
        <w:t xml:space="preserve">- Servizi in Rete Srl per data entry e attività materiali relative alla pubblicità potenziata e alle visite agli immobili; </w:t>
      </w:r>
    </w:p>
    <w:p w14:paraId="30F6D987" w14:textId="77777777" w:rsidR="004542D5" w:rsidRPr="00F95D40" w:rsidRDefault="004542D5" w:rsidP="004542D5">
      <w:pPr>
        <w:suppressAutoHyphens w:val="0"/>
        <w:autoSpaceDE w:val="0"/>
        <w:adjustRightInd w:val="0"/>
        <w:textAlignment w:val="auto"/>
        <w:rPr>
          <w:rFonts w:asciiTheme="minorHAnsi" w:hAnsiTheme="minorHAnsi" w:cstheme="minorHAnsi"/>
          <w:sz w:val="14"/>
          <w:szCs w:val="14"/>
        </w:rPr>
      </w:pPr>
      <w:r w:rsidRPr="00F95D40">
        <w:rPr>
          <w:rFonts w:asciiTheme="minorHAnsi" w:hAnsiTheme="minorHAnsi" w:cstheme="minorHAnsi"/>
          <w:sz w:val="14"/>
          <w:szCs w:val="14"/>
        </w:rPr>
        <w:t xml:space="preserve">- Rete Aste Srl, per eventuali servizi di pubblicità potenziata; </w:t>
      </w:r>
    </w:p>
    <w:p w14:paraId="2F2B77C5" w14:textId="406AC967" w:rsidR="004542D5" w:rsidRPr="00F95D40" w:rsidRDefault="004542D5" w:rsidP="004542D5">
      <w:pPr>
        <w:suppressAutoHyphens w:val="0"/>
        <w:autoSpaceDE w:val="0"/>
        <w:adjustRightInd w:val="0"/>
        <w:textAlignment w:val="auto"/>
        <w:rPr>
          <w:rFonts w:asciiTheme="minorHAnsi" w:hAnsiTheme="minorHAnsi" w:cstheme="minorHAnsi"/>
          <w:sz w:val="14"/>
          <w:szCs w:val="14"/>
        </w:rPr>
      </w:pPr>
      <w:r w:rsidRPr="00F95D40">
        <w:rPr>
          <w:rFonts w:asciiTheme="minorHAnsi" w:hAnsiTheme="minorHAnsi" w:cstheme="minorHAnsi"/>
          <w:sz w:val="14"/>
          <w:szCs w:val="14"/>
        </w:rPr>
        <w:t>- Professionisti esterni appartenenti alla rete Asso Aste, in caso di delega totale della vendita.</w:t>
      </w:r>
    </w:p>
    <w:p w14:paraId="5BBD5945" w14:textId="77777777" w:rsidR="004542D5" w:rsidRPr="00F95D40" w:rsidRDefault="004542D5" w:rsidP="004542D5">
      <w:pPr>
        <w:suppressAutoHyphens w:val="0"/>
        <w:autoSpaceDE w:val="0"/>
        <w:adjustRightInd w:val="0"/>
        <w:textAlignment w:val="auto"/>
        <w:rPr>
          <w:rFonts w:asciiTheme="minorHAnsi" w:hAnsiTheme="minorHAnsi" w:cstheme="minorHAnsi"/>
          <w:sz w:val="14"/>
          <w:szCs w:val="14"/>
        </w:rPr>
      </w:pPr>
    </w:p>
    <w:p w14:paraId="11C674F0" w14:textId="77777777" w:rsidR="004542D5" w:rsidRPr="00F95D40" w:rsidRDefault="004542D5" w:rsidP="004542D5">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A detti soggetti saranno imposti dal Responsabile obblighi analoghi a quelli di cui alla presente nomina. La nomina di altri responsabili richiederà invece la specifica, previa approvazione scritta del Titolare. </w:t>
      </w:r>
    </w:p>
    <w:p w14:paraId="3CF1D9FC" w14:textId="77777777" w:rsidR="004542D5" w:rsidRPr="00F95D40" w:rsidRDefault="004542D5" w:rsidP="004542D5">
      <w:pPr>
        <w:pStyle w:val="Default"/>
        <w:jc w:val="both"/>
        <w:rPr>
          <w:rFonts w:asciiTheme="minorHAnsi" w:hAnsiTheme="minorHAnsi" w:cstheme="minorHAnsi"/>
          <w:color w:val="auto"/>
          <w:sz w:val="14"/>
          <w:szCs w:val="14"/>
        </w:rPr>
      </w:pPr>
    </w:p>
    <w:p w14:paraId="42560224" w14:textId="0580E585" w:rsidR="00560949" w:rsidRPr="00F95D40" w:rsidRDefault="00560949" w:rsidP="004542D5">
      <w:pPr>
        <w:pStyle w:val="Default"/>
        <w:jc w:val="both"/>
        <w:rPr>
          <w:rFonts w:asciiTheme="minorHAnsi" w:hAnsiTheme="minorHAnsi" w:cstheme="minorHAnsi"/>
          <w:color w:val="auto"/>
          <w:sz w:val="14"/>
          <w:szCs w:val="14"/>
        </w:rPr>
      </w:pPr>
      <w:r w:rsidRPr="00F95D40">
        <w:rPr>
          <w:rFonts w:asciiTheme="minorHAnsi" w:hAnsiTheme="minorHAnsi" w:cstheme="minorHAnsi"/>
          <w:b/>
          <w:bCs/>
          <w:color w:val="auto"/>
          <w:sz w:val="14"/>
          <w:szCs w:val="14"/>
        </w:rPr>
        <w:t xml:space="preserve">Obblighi di Aste Giudiziarie </w:t>
      </w:r>
    </w:p>
    <w:p w14:paraId="0AA4A8C4" w14:textId="77777777" w:rsidR="001D4024"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Nello svolgere l’incarico, Aste Giudiziarie si obbliga, entro i limiti dell’incarico, a: </w:t>
      </w:r>
    </w:p>
    <w:p w14:paraId="71356FD2"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trattare i dati esclusivamente per la realizzazione delle finalità dei trattamenti ad essa affidati, in modo lecito e secondo correttezza; </w:t>
      </w:r>
    </w:p>
    <w:p w14:paraId="548040A0"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trattare i dati personali soltanto su istruzione documentata del Titolare, anche in caso di trasferimento verso un paese terzo o un’organizzazione internazionale (salvo che tale operazione sia richiesta dal diritto nazionale o dell'Unione Europea); </w:t>
      </w:r>
    </w:p>
    <w:p w14:paraId="0A82864A"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garantire che i dati personali siano trattati esclusivamente da personale designato e istruito per iscritto dal Responsabile del trattamento o assegnato ad una unità i cui compiti relativi al trattamento dei dati personali sono specificati per iscritto; </w:t>
      </w:r>
    </w:p>
    <w:p w14:paraId="25A99BEB"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garantire che le persone autorizzate al trattamento dei dati personali si siano impegnate alla riservatezza o abbiano un adeguato obbligo legale di riservatezza; </w:t>
      </w:r>
    </w:p>
    <w:p w14:paraId="01E0B6C6"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nella misura in cui utilizza mezzi e strutture proprie e limitatamente a questi ultimi, adottare le misure richieste ai sensi dell’art. 32 del GDPR, ossia mettere in atto le misure tecniche e organizzative adeguate in modo tale che il trattamento soddisfi i requisiti del GDPR; </w:t>
      </w:r>
    </w:p>
    <w:p w14:paraId="617C6BCC"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assistere il Titolare con misure tecniche e organizzative adeguate, nella misura in cui ciò sia possibile, al fine di soddisfare l’obbligo dell’Ufficio di dare seguito alle richieste per l’esercizio dei diritti dell’interessato di cui al capo III del GDPR; </w:t>
      </w:r>
    </w:p>
    <w:p w14:paraId="57D7E586"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assistere il Titolare nel garantire il rispetto degli obblighi di cui agli artt. da 32 a 36 del GDPR, tenendo conto della natura del trattamento e delle informazioni a disposizione di Aste Giudiziarie;</w:t>
      </w:r>
    </w:p>
    <w:p w14:paraId="0AA611B2"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mettere a disposizione del Titolare tutte le informazioni necessarie per dimostrare il rispetto degli obblighi di cui all’art. 28 del GDPR e consentire e contribuire alle attività di revisione, comprese le ispezioni, realizzate dal Titolare o da un altro soggetto da esso incaricato; </w:t>
      </w:r>
    </w:p>
    <w:p w14:paraId="7544283A"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informare immediatamente il Titolare qualora, a suo parere, un’istruzione violi il GDPR o altre disposizioni, nazionali o dell’Unione, relative alla protezione dei dati; </w:t>
      </w:r>
    </w:p>
    <w:p w14:paraId="0B3ED7CF"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tenere un registro delle attività di trattamento svolte sotto la propria responsabilità, ove richiesto ai sensi dell’art. 30 GDPR; </w:t>
      </w:r>
    </w:p>
    <w:p w14:paraId="1E929187" w14:textId="77777777" w:rsidR="001D4024"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mantenere confidenziali i dati personali anche dopo che la sua relazione con il Titolare del trattamento sarà terminata; </w:t>
      </w:r>
    </w:p>
    <w:p w14:paraId="6F886DB6" w14:textId="3E109E38" w:rsidR="00560949" w:rsidRPr="00F95D40" w:rsidRDefault="00560949" w:rsidP="001D4024">
      <w:pPr>
        <w:pStyle w:val="Default"/>
        <w:numPr>
          <w:ilvl w:val="0"/>
          <w:numId w:val="8"/>
        </w:numPr>
        <w:ind w:left="284" w:hanging="284"/>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informare tempestivamente il Titolare del trattamento di qualsiasi questione rilevante per il presente incarico, incluse ma non limitatamente a: i) richieste di qualsiasi Autorità per la Protezione dei Dati o autorità giudiziarie competenti; ii) i risultati delle ispezioni effettuate dalle Autorità per la Protezione dei Dati o dalle autorità giudiziarie competenti; iii) violazioni dei Dati Personali o compromissioni della riservatezza, integrità o completezza dei Dati Personali di cui venga a conoscenza, che in ogni caso dovranno essere comunicate senza ingiustificato ritardo dalla sopravvenuta conoscenza del loro verificarsi insieme a tutti i dettagli necessari affinché il Titolare del trattamento possa adempiere all'art. 33 GDPR. </w:t>
      </w:r>
    </w:p>
    <w:p w14:paraId="5FE5C10C" w14:textId="77777777" w:rsidR="00560949" w:rsidRPr="00F95D40" w:rsidRDefault="00560949" w:rsidP="00560949">
      <w:pPr>
        <w:pStyle w:val="Default"/>
        <w:rPr>
          <w:rFonts w:asciiTheme="minorHAnsi" w:hAnsiTheme="minorHAnsi" w:cstheme="minorHAnsi"/>
          <w:color w:val="auto"/>
          <w:sz w:val="14"/>
          <w:szCs w:val="14"/>
        </w:rPr>
      </w:pPr>
    </w:p>
    <w:p w14:paraId="0C2BD2C9" w14:textId="77E5B0F2" w:rsidR="00560949" w:rsidRPr="00F95D40" w:rsidRDefault="00560949" w:rsidP="001D4024">
      <w:pPr>
        <w:pStyle w:val="Default"/>
        <w:jc w:val="both"/>
        <w:rPr>
          <w:rFonts w:asciiTheme="minorHAnsi" w:hAnsiTheme="minorHAnsi" w:cstheme="minorHAnsi"/>
          <w:color w:val="auto"/>
          <w:sz w:val="14"/>
          <w:szCs w:val="14"/>
        </w:rPr>
      </w:pPr>
      <w:r w:rsidRPr="00F95D40">
        <w:rPr>
          <w:rFonts w:asciiTheme="minorHAnsi" w:hAnsiTheme="minorHAnsi" w:cstheme="minorHAnsi"/>
          <w:color w:val="auto"/>
          <w:sz w:val="14"/>
          <w:szCs w:val="14"/>
        </w:rPr>
        <w:t xml:space="preserve">Il Titolare del trattamento resta esclusivo responsabile della previa anonimizzazione dei dati personali contenuti nei documenti pubblicati laddove richiesta dalla legge, così come del loro aggiornamento, modifica, cancellazione. </w:t>
      </w:r>
    </w:p>
    <w:p w14:paraId="41C22A00" w14:textId="77777777" w:rsidR="001D4024" w:rsidRPr="00F95D40" w:rsidRDefault="001D4024" w:rsidP="001D4024">
      <w:pPr>
        <w:pStyle w:val="Default"/>
        <w:jc w:val="both"/>
        <w:rPr>
          <w:rFonts w:asciiTheme="minorHAnsi" w:hAnsiTheme="minorHAnsi" w:cstheme="minorHAnsi"/>
          <w:color w:val="auto"/>
          <w:sz w:val="14"/>
          <w:szCs w:val="14"/>
        </w:rPr>
      </w:pPr>
    </w:p>
    <w:p w14:paraId="36B8339D" w14:textId="0842324E" w:rsidR="00560949" w:rsidRPr="00F95D40" w:rsidRDefault="00560949" w:rsidP="001D4024">
      <w:pPr>
        <w:suppressAutoHyphens w:val="0"/>
        <w:autoSpaceDN/>
        <w:jc w:val="both"/>
        <w:textAlignment w:val="auto"/>
        <w:outlineLvl w:val="2"/>
        <w:rPr>
          <w:rFonts w:asciiTheme="minorHAnsi" w:hAnsiTheme="minorHAnsi" w:cstheme="minorHAnsi"/>
          <w:sz w:val="14"/>
          <w:szCs w:val="14"/>
        </w:rPr>
      </w:pPr>
      <w:r w:rsidRPr="00F95D40">
        <w:rPr>
          <w:rFonts w:asciiTheme="minorHAnsi" w:hAnsiTheme="minorHAnsi" w:cstheme="minorHAnsi"/>
          <w:sz w:val="14"/>
          <w:szCs w:val="14"/>
        </w:rPr>
        <w:t>Sono fatti salvi i diritti di Aste Giudiziarie su banche dati sui generis, con riguardo a documenti da questa elaborati, e altri eventuali diritti di proprietà intellettuale e connessi su informazioni e documenti oggetto dei servizi prestati.</w:t>
      </w:r>
    </w:p>
    <w:p w14:paraId="712319F8" w14:textId="77777777" w:rsidR="00560949" w:rsidRPr="00F95D40" w:rsidRDefault="00560949" w:rsidP="00560949">
      <w:pPr>
        <w:suppressAutoHyphens w:val="0"/>
        <w:autoSpaceDN/>
        <w:jc w:val="both"/>
        <w:textAlignment w:val="auto"/>
        <w:outlineLvl w:val="2"/>
        <w:rPr>
          <w:rFonts w:asciiTheme="minorHAnsi" w:hAnsiTheme="minorHAnsi" w:cstheme="minorHAnsi"/>
          <w:sz w:val="14"/>
          <w:szCs w:val="14"/>
        </w:rPr>
      </w:pPr>
    </w:p>
    <w:p w14:paraId="3C7F97CB" w14:textId="77777777" w:rsidR="00D57B12" w:rsidRPr="00F95D40" w:rsidRDefault="00D57B12" w:rsidP="00D57B12">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093974A5" w14:textId="77777777" w:rsidR="00FF3C86" w:rsidRPr="00F95D40" w:rsidRDefault="00FF3C86" w:rsidP="00D57B12">
      <w:pPr>
        <w:suppressAutoHyphens w:val="0"/>
        <w:autoSpaceDN/>
        <w:spacing w:afterAutospacing="1"/>
        <w:jc w:val="both"/>
        <w:textAlignment w:val="auto"/>
        <w:rPr>
          <w:rFonts w:asciiTheme="minorHAnsi" w:eastAsia="Times New Roman" w:hAnsiTheme="minorHAnsi" w:cstheme="minorHAnsi"/>
          <w:sz w:val="14"/>
          <w:szCs w:val="14"/>
          <w:lang w:eastAsia="it-IT"/>
        </w:rPr>
      </w:pPr>
    </w:p>
    <w:p w14:paraId="681308BC" w14:textId="77777777" w:rsidR="00FF3C86" w:rsidRPr="00F95D40" w:rsidRDefault="00FF3C86" w:rsidP="00FF3C86">
      <w:pPr>
        <w:pStyle w:val="Default"/>
        <w:jc w:val="center"/>
        <w:rPr>
          <w:rFonts w:asciiTheme="minorHAnsi" w:hAnsiTheme="minorHAnsi" w:cstheme="minorHAnsi"/>
          <w:b/>
          <w:bCs/>
          <w:color w:val="auto"/>
          <w:sz w:val="16"/>
          <w:szCs w:val="16"/>
        </w:rPr>
      </w:pPr>
      <w:r w:rsidRPr="00F95D40">
        <w:rPr>
          <w:rFonts w:asciiTheme="minorHAnsi" w:hAnsiTheme="minorHAnsi" w:cstheme="minorHAnsi"/>
          <w:b/>
          <w:bCs/>
          <w:color w:val="auto"/>
          <w:sz w:val="16"/>
          <w:szCs w:val="16"/>
        </w:rPr>
        <w:t xml:space="preserve">ABILIO S.P.A. </w:t>
      </w:r>
    </w:p>
    <w:p w14:paraId="1819C9F6" w14:textId="04C0809F" w:rsidR="00FF3C86" w:rsidRPr="00F95D40" w:rsidRDefault="00FF3C86" w:rsidP="00FF3C86">
      <w:pPr>
        <w:pStyle w:val="Default"/>
        <w:jc w:val="center"/>
        <w:rPr>
          <w:rFonts w:asciiTheme="minorHAnsi" w:hAnsiTheme="minorHAnsi" w:cstheme="minorHAnsi"/>
          <w:b/>
          <w:bCs/>
          <w:color w:val="auto"/>
          <w:sz w:val="16"/>
          <w:szCs w:val="16"/>
        </w:rPr>
      </w:pPr>
      <w:r w:rsidRPr="00F95D40">
        <w:rPr>
          <w:rFonts w:asciiTheme="minorHAnsi" w:hAnsiTheme="minorHAnsi" w:cstheme="minorHAnsi"/>
          <w:b/>
          <w:bCs/>
          <w:color w:val="auto"/>
          <w:sz w:val="16"/>
          <w:szCs w:val="16"/>
        </w:rPr>
        <w:t>INFORMAZIONI SUL TRATTAMENTO DEI DATI PERSONALI AI SENSI DELL’ART. 13 DEL REG. UE 679/2016</w:t>
      </w:r>
    </w:p>
    <w:p w14:paraId="30659D7D" w14:textId="77777777" w:rsidR="00FF3C86" w:rsidRPr="00F95D40" w:rsidRDefault="00FF3C86" w:rsidP="00FF3C86">
      <w:pPr>
        <w:pStyle w:val="Default"/>
        <w:jc w:val="center"/>
        <w:rPr>
          <w:rFonts w:asciiTheme="minorHAnsi" w:hAnsiTheme="minorHAnsi" w:cstheme="minorHAnsi"/>
          <w:b/>
          <w:bCs/>
          <w:color w:val="auto"/>
          <w:sz w:val="16"/>
          <w:szCs w:val="16"/>
        </w:rPr>
      </w:pPr>
      <w:r w:rsidRPr="00F95D40">
        <w:rPr>
          <w:rFonts w:asciiTheme="minorHAnsi" w:hAnsiTheme="minorHAnsi" w:cstheme="minorHAnsi"/>
          <w:b/>
          <w:bCs/>
          <w:color w:val="auto"/>
          <w:sz w:val="16"/>
          <w:szCs w:val="16"/>
        </w:rPr>
        <w:t>NOMINA A RESPONSABILE ESTERNO DEL TRATTAMENTO EX ART. 28 REG. UE 679/2016</w:t>
      </w:r>
    </w:p>
    <w:p w14:paraId="4E208A95" w14:textId="77777777" w:rsidR="00FF3C86" w:rsidRPr="00F95D40" w:rsidRDefault="00FF3C86" w:rsidP="00FF3C86">
      <w:pPr>
        <w:pStyle w:val="Default"/>
        <w:jc w:val="center"/>
        <w:rPr>
          <w:rFonts w:asciiTheme="minorHAnsi" w:hAnsiTheme="minorHAnsi" w:cstheme="minorHAnsi"/>
          <w:b/>
          <w:bCs/>
          <w:color w:val="auto"/>
          <w:sz w:val="15"/>
          <w:szCs w:val="15"/>
        </w:rPr>
      </w:pPr>
    </w:p>
    <w:p w14:paraId="455783F3" w14:textId="77777777" w:rsidR="00FF3C86" w:rsidRPr="00F95D40" w:rsidRDefault="00FF3C86" w:rsidP="00FF3C86">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Tutte le attività effettuate dalle parti in esecuzione del presente atto saranno svolte nel rispetto e in conformità alle prescrizioni della vigente normativa in materia di protezione dei dati personali e, in particolare, del Regolamento UE n. 679/2016 (“GDPR”). Le parti si impegnano a trattare i dati personali adottando le misure di sicurezza previste dalla vigente normativa in materia di protezione dei dati personali in relazione a quanto di propria competenza circa il trattamento svolto all’interno delle proprie sedi e comunque nell’ambito di attività e strumenti sotto il proprio controllo, sia in qualità di titolari del trattamento sia in qualità di responsabili, ove espressamente designati. Le parti, ciascuna per quanto di competenza, si impegnano a mantenersi reciprocamente indenni da ogni contestazione, azione o pretesa avanzate nei loro confronti da parte degli interessati e/o di qualsiasi altro soggetto e/o Autorità a seguito di eventuali inosservanze alla suddetta normativa.</w:t>
      </w:r>
    </w:p>
    <w:p w14:paraId="496DDC51" w14:textId="77777777" w:rsidR="00FF3C86" w:rsidRPr="00F95D40" w:rsidRDefault="00FF3C86" w:rsidP="00FF3C86">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Nello svolgimento delle operazioni di trattamento dei dati personali relativi alla procedura per finalità di gestione del rapporto contrattuale con la stessa (come finalità di fatturazione e amministrative, nonché di tutela dei propri interessi) ABILIO S.P.A. agirà in qualità di titolare del trattamento. Al riguardo, ABILIO S.P.A. informa la procedura di aver provveduto alla designazione di un Responsabile della protezione dei dati (“DPO”), ai sensi dell’art. 37 del GDPR, contattabile presso la sede di ABILIO S.P.A. ed all’indirizzo e-mail privacy@abilio.com ovvero all’indirizzo del DPO dpo@illimity.com.</w:t>
      </w:r>
    </w:p>
    <w:p w14:paraId="16A9DD81" w14:textId="77777777" w:rsidR="00FF3C86" w:rsidRPr="00F95D40" w:rsidRDefault="00FF3C86" w:rsidP="00FF3C86">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 xml:space="preserve">La base giuridica del trattamento viene individuata nell’esecuzione dei servizi della presente offerta e negli obblighi di legge a carico di ABILIO S.P.A.; il conferimento dei dati richiesti è quindi indispensabile per permettere l’esecuzione del presente contratto. </w:t>
      </w:r>
    </w:p>
    <w:p w14:paraId="0DA35BAF" w14:textId="77777777" w:rsidR="00FF3C86" w:rsidRPr="00F95D40" w:rsidRDefault="00FF3C86" w:rsidP="00FF3C86">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lastRenderedPageBreak/>
        <w:t>I dati personali raccolti per le suddette finalità saranno comunicati soltanto a coloro che forniscono servizi ausiliari o strumentali a quelli oggetto del presente incarico, sempre nel rispetto della vigente normativa, ed alle Autorità, Enti pubblici ed Autorità giudiziaria, ove autorizzati per legge e nei limiti delle finalità di loro competenza. I dati saranno conservati per il tempo necessario a conseguire gli scopi per i quali sono raccolti e comunque entro i termini di prescrizione previsti per legge.</w:t>
      </w:r>
    </w:p>
    <w:p w14:paraId="4F00F66E" w14:textId="77777777" w:rsidR="00FF3C86" w:rsidRPr="00F95D40" w:rsidRDefault="00FF3C86" w:rsidP="00FF3C86">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Alle persone fisiche identificate o identificabili, in qualità di soggetti interessati, la normativa vigente riconosce i diritti di accesso, cancellazione o rettifica dei dati, limitazione del e opposizione al trattamento, revoca del consenso eventualmente prestato, proporre reclamo all’Autorità Garante e rivolgersi all’Autorità giudiziaria; per maggiori informazioni e per l’esercizio di tali diritti è possibile inviare una comunicazione all’indirizzo e-mail privacy@abilio.com ovvero all’indirizzo del DPO dpo@illimity.com.</w:t>
      </w:r>
    </w:p>
    <w:p w14:paraId="72FABA17" w14:textId="77777777" w:rsidR="00FF3C86" w:rsidRPr="00F95D40" w:rsidRDefault="00FF3C86" w:rsidP="00FF3C86">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 xml:space="preserve">Per l’esecuzione delle prestazioni oggetto del presente incarico che comportano attività di trattamento di dati personali per conto della procedura, quest’ultima, quale titolare del trattamento, nomina ABILIO S.P.A. responsabile del trattamento ai sensi e per gli effetti di cui all’art. 28 GDPR, alle condizioni di seguito indicate, per tutta la durata dell’incarico assegnato con il presente atto. In forza della predetta nomina, ABILIO S.P.A. è autorizzata ad effettuare esclusivamente le operazioni di trattamento necessarie all’esecuzione delle attività ad essa assegnate e descritte nel presente accordo. Oggetto della presente nomina potranno essere i dati del debitore, degli acquirenti e dei partecipanti alle aste e dei soggetti comunque coinvolti nelle procedure e nelle attività che ABILIO S.P.A. svolge per conto della procedura, come descritte nel presente atto. Nel caso in cui la procedura ritenga che sia necessario provvedere ad un diverso trattamento e/o a istruzioni diverse rispetto a quanto ivi descritto, la stessa è tenuta ad informarne ABILIO S.P.A. prima che abbia inizio l’esecuzione del presente incarico e si impegna a descrivere con apposito atto in forma scritta le misure che richiede vengano adottate o modificate da parte di ABILIO </w:t>
      </w:r>
      <w:proofErr w:type="gramStart"/>
      <w:r w:rsidRPr="00F95D40">
        <w:rPr>
          <w:rFonts w:asciiTheme="minorHAnsi" w:eastAsia="Times New Roman" w:hAnsiTheme="minorHAnsi" w:cstheme="minorHAnsi"/>
          <w:sz w:val="14"/>
          <w:szCs w:val="14"/>
          <w:lang w:eastAsia="it-IT"/>
        </w:rPr>
        <w:t>S.P.A..</w:t>
      </w:r>
      <w:proofErr w:type="gramEnd"/>
      <w:r w:rsidRPr="00F95D40">
        <w:rPr>
          <w:rFonts w:asciiTheme="minorHAnsi" w:eastAsia="Times New Roman" w:hAnsiTheme="minorHAnsi" w:cstheme="minorHAnsi"/>
          <w:sz w:val="14"/>
          <w:szCs w:val="14"/>
          <w:lang w:eastAsia="it-IT"/>
        </w:rPr>
        <w:t xml:space="preserve"> </w:t>
      </w:r>
    </w:p>
    <w:p w14:paraId="17C20649" w14:textId="77777777" w:rsidR="00FF3C86" w:rsidRPr="00F95D40" w:rsidRDefault="00FF3C86" w:rsidP="00FF3C86">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 xml:space="preserve">ABILIO S.P.A. si impegna a: a) adottare le misure tecniche ed organizzative opportune ai sensi dell’art. 32 del GDPR; b) autorizzare al trattamento le persone fisiche incaricate di effettuare le operazioni sui dati personali istruendole previamente sulle modalità di trattamento e sulle prescrizioni dettate dalla vigente normativa in materia e garantire che le stesse si siano impegnate alla riservatezza o che siano sottoposte ad un obbligo legale; c) adottare misure tecniche e organizzative adeguate, nella misura in cui ciò sia possibile; d) assistere il titolare nel garantire il rispetto degli obblighi di cui agli articoli da 32 a 36 del GDPR, tenendo conto della natura del trattamento e delle informazioni a sua disposizione; e) ove richiesto, mettere a disposizione del titolare le informazioni di sua competenza necessarie per dimostrare il rispetto degli obblighi qui riportati; f) qualora si verificassero situazioni anomale o episodi di data </w:t>
      </w:r>
      <w:proofErr w:type="spellStart"/>
      <w:r w:rsidRPr="00F95D40">
        <w:rPr>
          <w:rFonts w:asciiTheme="minorHAnsi" w:eastAsia="Times New Roman" w:hAnsiTheme="minorHAnsi" w:cstheme="minorHAnsi"/>
          <w:sz w:val="14"/>
          <w:szCs w:val="14"/>
          <w:lang w:eastAsia="it-IT"/>
        </w:rPr>
        <w:t>breach</w:t>
      </w:r>
      <w:proofErr w:type="spellEnd"/>
      <w:r w:rsidRPr="00F95D40">
        <w:rPr>
          <w:rFonts w:asciiTheme="minorHAnsi" w:eastAsia="Times New Roman" w:hAnsiTheme="minorHAnsi" w:cstheme="minorHAnsi"/>
          <w:sz w:val="14"/>
          <w:szCs w:val="14"/>
          <w:lang w:eastAsia="it-IT"/>
        </w:rPr>
        <w:t>, darne tempestiva comunicazione alla procedura; g) su esplicita indicazione del titolare, cancellare o restituire tutti i dati personali dopo che è terminata la prestazione dei servizi relativi al trattamento e cancellare le copie esistenti.</w:t>
      </w:r>
    </w:p>
    <w:p w14:paraId="0977D0CD" w14:textId="77777777" w:rsidR="00FF3C86" w:rsidRPr="00F95D40" w:rsidRDefault="00FF3C86" w:rsidP="00FF3C86">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La procedura: a) garantisce il rispetto degli obblighi di informativa e di raccolta del consenso nei confronti degli interessati ed esonera ABILIO S.P.A. dallo svolgimento di qualsiasi attività controllo o verifica relativi alla liceità ed al legittimo utilizzo dei dati che vengono alla stessa comunicati da parte della procedura o di suoi incaricati per le finalità di cui al presente incarico; b) autorizza sin da ora ABILIO S.P.A. a ricorrere ad ulteriori responsabili del trattamento, ai quali dovrà imporre i medesimi obblighi qui riportati e fatta salva la possibilità di opporsi da parte del titolare.</w:t>
      </w:r>
    </w:p>
    <w:p w14:paraId="490DE552" w14:textId="51714BD9" w:rsidR="00FF3C86" w:rsidRPr="00F95D40" w:rsidRDefault="00FF3C86" w:rsidP="00D57B12">
      <w:pPr>
        <w:suppressAutoHyphens w:val="0"/>
        <w:autoSpaceDN/>
        <w:spacing w:afterAutospacing="1"/>
        <w:jc w:val="both"/>
        <w:textAlignment w:val="auto"/>
        <w:rPr>
          <w:rFonts w:asciiTheme="minorHAnsi" w:eastAsia="Times New Roman" w:hAnsiTheme="minorHAnsi" w:cstheme="minorHAnsi"/>
          <w:sz w:val="14"/>
          <w:szCs w:val="14"/>
          <w:lang w:eastAsia="it-IT"/>
        </w:rPr>
      </w:pPr>
      <w:r w:rsidRPr="00F95D40">
        <w:rPr>
          <w:rFonts w:asciiTheme="minorHAnsi" w:eastAsia="Times New Roman" w:hAnsiTheme="minorHAnsi" w:cstheme="minorHAnsi"/>
          <w:sz w:val="14"/>
          <w:szCs w:val="14"/>
          <w:lang w:eastAsia="it-IT"/>
        </w:rPr>
        <w:t>In qualità di titolare del trattamento dei dati personali oggetto delle operazioni effettuate da ABILIO S.P.A. in esecuzione del presente atto, dopo aver preso attenta visione della presente informativa privacy e della Nomina a responsabile del trattamento ai sensi dell’art. 28 del Reg. UE n. 679/2016, di cui ai punti che precedono, dichiara di accettarne integralmente il contenuto e conferma le condizioni in essa indicate.</w:t>
      </w:r>
    </w:p>
    <w:p w14:paraId="40BDAE9B" w14:textId="77777777" w:rsidR="00FF3C86" w:rsidRPr="00F95D40" w:rsidRDefault="00FF3C86" w:rsidP="00D57B12">
      <w:pPr>
        <w:suppressAutoHyphens w:val="0"/>
        <w:autoSpaceDN/>
        <w:spacing w:afterAutospacing="1"/>
        <w:jc w:val="both"/>
        <w:textAlignment w:val="auto"/>
        <w:rPr>
          <w:rFonts w:asciiTheme="minorHAnsi" w:eastAsia="Times New Roman" w:hAnsiTheme="minorHAnsi" w:cstheme="minorHAnsi"/>
          <w:sz w:val="14"/>
          <w:szCs w:val="14"/>
          <w:lang w:eastAsia="it-IT"/>
        </w:rPr>
      </w:pPr>
    </w:p>
    <w:p w14:paraId="522A426F" w14:textId="6C8C2A44" w:rsidR="00D57B12" w:rsidRPr="00F95D40" w:rsidRDefault="00D57B12" w:rsidP="0078032E">
      <w:pPr>
        <w:suppressAutoHyphens w:val="0"/>
        <w:autoSpaceDN/>
        <w:jc w:val="both"/>
        <w:textAlignment w:val="auto"/>
        <w:rPr>
          <w:rFonts w:asciiTheme="minorHAnsi" w:eastAsia="Times New Roman" w:hAnsiTheme="minorHAnsi" w:cstheme="minorHAnsi"/>
          <w:sz w:val="14"/>
          <w:szCs w:val="14"/>
          <w:lang w:eastAsia="it-IT"/>
        </w:rPr>
      </w:pPr>
      <w:bookmarkStart w:id="2" w:name="_Hlk24972621"/>
      <w:r w:rsidRPr="00F95D40">
        <w:rPr>
          <w:rFonts w:asciiTheme="minorHAnsi" w:eastAsia="Times New Roman" w:hAnsiTheme="minorHAnsi" w:cstheme="minorHAnsi"/>
          <w:sz w:val="14"/>
          <w:szCs w:val="14"/>
          <w:lang w:eastAsia="it-IT"/>
        </w:rPr>
        <w:t xml:space="preserve">Luogo e data: ______________________ </w:t>
      </w:r>
      <w:r w:rsidRPr="00F95D40">
        <w:rPr>
          <w:rFonts w:asciiTheme="minorHAnsi" w:eastAsia="Times New Roman" w:hAnsiTheme="minorHAnsi" w:cstheme="minorHAnsi"/>
          <w:sz w:val="14"/>
          <w:szCs w:val="14"/>
          <w:lang w:eastAsia="it-IT"/>
        </w:rPr>
        <w:tab/>
      </w:r>
      <w:r w:rsidRPr="00F95D40">
        <w:rPr>
          <w:rFonts w:asciiTheme="minorHAnsi" w:eastAsia="Times New Roman" w:hAnsiTheme="minorHAnsi" w:cstheme="minorHAnsi"/>
          <w:sz w:val="14"/>
          <w:szCs w:val="14"/>
          <w:lang w:eastAsia="it-IT"/>
        </w:rPr>
        <w:tab/>
      </w:r>
      <w:r w:rsidRPr="00F95D40">
        <w:rPr>
          <w:rFonts w:asciiTheme="minorHAnsi" w:eastAsia="Times New Roman" w:hAnsiTheme="minorHAnsi" w:cstheme="minorHAnsi"/>
          <w:sz w:val="14"/>
          <w:szCs w:val="14"/>
          <w:lang w:eastAsia="it-IT"/>
        </w:rPr>
        <w:tab/>
        <w:t>Firma del richiedente: _________________________</w:t>
      </w:r>
      <w:bookmarkEnd w:id="2"/>
    </w:p>
    <w:p w14:paraId="73D09251" w14:textId="77777777" w:rsidR="00C952BA" w:rsidRPr="00F95D40" w:rsidRDefault="00C952BA" w:rsidP="0078032E">
      <w:pPr>
        <w:suppressAutoHyphens w:val="0"/>
        <w:autoSpaceDN/>
        <w:jc w:val="both"/>
        <w:textAlignment w:val="auto"/>
        <w:rPr>
          <w:rFonts w:asciiTheme="minorHAnsi" w:eastAsia="Times New Roman" w:hAnsiTheme="minorHAnsi" w:cstheme="minorHAnsi"/>
          <w:sz w:val="14"/>
          <w:szCs w:val="14"/>
          <w:lang w:eastAsia="it-IT"/>
        </w:rPr>
      </w:pPr>
    </w:p>
    <w:p w14:paraId="0780E5C1" w14:textId="77777777" w:rsidR="00C952BA" w:rsidRPr="00F95D40" w:rsidRDefault="00C952BA" w:rsidP="0078032E">
      <w:pPr>
        <w:suppressAutoHyphens w:val="0"/>
        <w:autoSpaceDN/>
        <w:jc w:val="both"/>
        <w:textAlignment w:val="auto"/>
        <w:rPr>
          <w:rFonts w:asciiTheme="minorHAnsi" w:eastAsia="Times New Roman" w:hAnsiTheme="minorHAnsi" w:cstheme="minorHAnsi"/>
          <w:sz w:val="14"/>
          <w:szCs w:val="14"/>
          <w:lang w:eastAsia="it-IT"/>
        </w:rPr>
      </w:pPr>
    </w:p>
    <w:p w14:paraId="1A6A5879" w14:textId="77777777" w:rsidR="00C952BA" w:rsidRPr="00F95D40" w:rsidRDefault="00C952BA" w:rsidP="0078032E">
      <w:pPr>
        <w:suppressAutoHyphens w:val="0"/>
        <w:autoSpaceDN/>
        <w:jc w:val="both"/>
        <w:textAlignment w:val="auto"/>
        <w:rPr>
          <w:rFonts w:asciiTheme="minorHAnsi" w:eastAsia="Times New Roman" w:hAnsiTheme="minorHAnsi" w:cstheme="minorHAnsi"/>
          <w:sz w:val="15"/>
          <w:szCs w:val="15"/>
          <w:lang w:eastAsia="it-IT"/>
        </w:rPr>
      </w:pPr>
    </w:p>
    <w:p w14:paraId="71EFE6C9" w14:textId="77777777" w:rsidR="00C952BA" w:rsidRPr="00F95D40" w:rsidRDefault="00C952BA" w:rsidP="0078032E">
      <w:pPr>
        <w:suppressAutoHyphens w:val="0"/>
        <w:autoSpaceDN/>
        <w:jc w:val="both"/>
        <w:textAlignment w:val="auto"/>
        <w:rPr>
          <w:rFonts w:asciiTheme="minorHAnsi" w:eastAsia="Times New Roman" w:hAnsiTheme="minorHAnsi" w:cstheme="minorHAnsi"/>
          <w:sz w:val="15"/>
          <w:szCs w:val="15"/>
          <w:lang w:eastAsia="it-IT"/>
        </w:rPr>
      </w:pPr>
    </w:p>
    <w:p w14:paraId="0B91C052" w14:textId="77777777" w:rsidR="00C952BA" w:rsidRPr="00F95D40" w:rsidRDefault="00C952BA" w:rsidP="0078032E">
      <w:pPr>
        <w:suppressAutoHyphens w:val="0"/>
        <w:autoSpaceDN/>
        <w:jc w:val="both"/>
        <w:textAlignment w:val="auto"/>
        <w:rPr>
          <w:rFonts w:asciiTheme="minorHAnsi" w:eastAsia="Times New Roman" w:hAnsiTheme="minorHAnsi" w:cstheme="minorHAnsi"/>
          <w:sz w:val="15"/>
          <w:szCs w:val="15"/>
          <w:lang w:eastAsia="it-IT"/>
        </w:rPr>
      </w:pPr>
    </w:p>
    <w:p w14:paraId="648103D4" w14:textId="77777777" w:rsidR="00C952BA" w:rsidRPr="00F95D40" w:rsidRDefault="00C952BA" w:rsidP="00C952BA">
      <w:pPr>
        <w:suppressAutoHyphens w:val="0"/>
        <w:autoSpaceDN/>
        <w:jc w:val="center"/>
        <w:textAlignment w:val="auto"/>
        <w:rPr>
          <w:rFonts w:asciiTheme="minorHAnsi" w:eastAsia="Times New Roman" w:hAnsiTheme="minorHAnsi" w:cstheme="minorHAnsi"/>
          <w:b/>
          <w:sz w:val="15"/>
          <w:szCs w:val="15"/>
          <w:lang w:eastAsia="it-IT"/>
        </w:rPr>
      </w:pPr>
    </w:p>
    <w:p w14:paraId="6FCD9FD7" w14:textId="77777777" w:rsidR="00C952BA" w:rsidRPr="00F95D40" w:rsidRDefault="00C952BA" w:rsidP="00C952BA">
      <w:pPr>
        <w:suppressAutoHyphens w:val="0"/>
        <w:autoSpaceDN/>
        <w:jc w:val="both"/>
        <w:textAlignment w:val="auto"/>
        <w:rPr>
          <w:rFonts w:asciiTheme="minorHAnsi" w:eastAsia="Times New Roman" w:hAnsiTheme="minorHAnsi" w:cstheme="minorHAnsi"/>
          <w:sz w:val="15"/>
          <w:szCs w:val="15"/>
          <w:lang w:eastAsia="it-IT"/>
        </w:rPr>
      </w:pPr>
    </w:p>
    <w:p w14:paraId="3E79F4F0" w14:textId="77777777" w:rsidR="00C952BA" w:rsidRPr="00F95D40" w:rsidRDefault="00C952BA" w:rsidP="00C952BA">
      <w:pPr>
        <w:suppressAutoHyphens w:val="0"/>
        <w:autoSpaceDN/>
        <w:jc w:val="both"/>
        <w:textAlignment w:val="auto"/>
        <w:rPr>
          <w:rFonts w:asciiTheme="minorHAnsi" w:eastAsia="Times New Roman" w:hAnsiTheme="minorHAnsi" w:cstheme="minorHAnsi"/>
          <w:sz w:val="15"/>
          <w:szCs w:val="15"/>
          <w:lang w:eastAsia="it-IT"/>
        </w:rPr>
      </w:pPr>
    </w:p>
    <w:p w14:paraId="67B68283" w14:textId="77777777" w:rsidR="00C952BA" w:rsidRPr="00F95D40" w:rsidRDefault="00C952BA" w:rsidP="00C952BA">
      <w:pPr>
        <w:suppressAutoHyphens w:val="0"/>
        <w:autoSpaceDN/>
        <w:jc w:val="both"/>
        <w:textAlignment w:val="auto"/>
        <w:rPr>
          <w:rFonts w:asciiTheme="minorHAnsi" w:eastAsia="Times New Roman" w:hAnsiTheme="minorHAnsi" w:cstheme="minorHAnsi"/>
          <w:sz w:val="15"/>
          <w:szCs w:val="15"/>
          <w:lang w:eastAsia="it-IT"/>
        </w:rPr>
      </w:pPr>
    </w:p>
    <w:p w14:paraId="0D973440" w14:textId="77777777" w:rsidR="00C952BA" w:rsidRPr="00F95D40" w:rsidRDefault="00C952BA" w:rsidP="0078032E">
      <w:pPr>
        <w:suppressAutoHyphens w:val="0"/>
        <w:autoSpaceDN/>
        <w:jc w:val="both"/>
        <w:textAlignment w:val="auto"/>
        <w:rPr>
          <w:rFonts w:asciiTheme="minorHAnsi" w:eastAsia="Times New Roman" w:hAnsiTheme="minorHAnsi" w:cstheme="minorHAnsi"/>
          <w:sz w:val="15"/>
          <w:szCs w:val="15"/>
          <w:lang w:eastAsia="it-IT"/>
        </w:rPr>
      </w:pPr>
    </w:p>
    <w:sectPr w:rsidR="00C952BA" w:rsidRPr="00F95D40" w:rsidSect="00205841">
      <w:footerReference w:type="default" r:id="rId45"/>
      <w:headerReference w:type="first" r:id="rId46"/>
      <w:footerReference w:type="first" r:id="rId47"/>
      <w:pgSz w:w="11906" w:h="16838"/>
      <w:pgMar w:top="1276" w:right="707" w:bottom="1134" w:left="567"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0D48" w14:textId="77777777" w:rsidR="00F02951" w:rsidRDefault="00F02951">
      <w:r>
        <w:separator/>
      </w:r>
    </w:p>
  </w:endnote>
  <w:endnote w:type="continuationSeparator" w:id="0">
    <w:p w14:paraId="2E684298" w14:textId="77777777" w:rsidR="00F02951" w:rsidRDefault="00F0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D9D" w14:textId="4A63B615"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384AFE">
      <w:rPr>
        <w:rFonts w:asciiTheme="minorHAnsi" w:hAnsiTheme="minorHAnsi" w:cstheme="minorHAnsi"/>
        <w:noProof/>
        <w:sz w:val="12"/>
        <w:szCs w:val="12"/>
      </w:rPr>
      <w:t>3</w:t>
    </w:r>
    <w:r w:rsidRPr="00872CE4">
      <w:rPr>
        <w:rFonts w:asciiTheme="minorHAnsi" w:hAnsiTheme="minorHAnsi" w:cstheme="minorHAnsi"/>
        <w:sz w:val="12"/>
        <w:szCs w:val="12"/>
      </w:rPr>
      <w:fldChar w:fldCharType="end"/>
    </w:r>
  </w:p>
  <w:p w14:paraId="3026E91E" w14:textId="77777777" w:rsidR="00872CE4" w:rsidRDefault="00872CE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05C1" w14:textId="42A7190F"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384AFE">
      <w:rPr>
        <w:rFonts w:asciiTheme="minorHAnsi" w:hAnsiTheme="minorHAnsi" w:cstheme="minorHAnsi"/>
        <w:noProof/>
        <w:sz w:val="12"/>
        <w:szCs w:val="12"/>
      </w:rPr>
      <w:t>1</w:t>
    </w:r>
    <w:r w:rsidRPr="00872CE4">
      <w:rPr>
        <w:rFonts w:asciiTheme="minorHAnsi" w:hAnsiTheme="minorHAnsi" w:cstheme="minorHAnsi"/>
        <w:sz w:val="12"/>
        <w:szCs w:val="12"/>
      </w:rPr>
      <w:fldChar w:fldCharType="end"/>
    </w:r>
  </w:p>
  <w:p w14:paraId="7CB0DCC9" w14:textId="77777777" w:rsidR="00872CE4" w:rsidRDefault="00872C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94B3" w14:textId="77777777" w:rsidR="00F02951" w:rsidRDefault="00F02951">
      <w:r>
        <w:rPr>
          <w:color w:val="000000"/>
        </w:rPr>
        <w:separator/>
      </w:r>
    </w:p>
  </w:footnote>
  <w:footnote w:type="continuationSeparator" w:id="0">
    <w:p w14:paraId="7122FB15" w14:textId="77777777" w:rsidR="00F02951" w:rsidRDefault="00F0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76A2"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6"/>
      </w:rPr>
    </w:pPr>
  </w:p>
  <w:p w14:paraId="79D7128D" w14:textId="5578F6E7" w:rsidR="00872CE4"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TRIBUN</w:t>
    </w:r>
    <w:r w:rsidR="00B62B4A">
      <w:rPr>
        <w:rFonts w:ascii="Verdana" w:eastAsia="Verdana" w:hAnsi="Verdana"/>
        <w:b/>
        <w:color w:val="1F3864"/>
        <w:sz w:val="22"/>
        <w:szCs w:val="22"/>
      </w:rPr>
      <w:t>A</w:t>
    </w:r>
    <w:r>
      <w:rPr>
        <w:rFonts w:ascii="Verdana" w:eastAsia="Verdana" w:hAnsi="Verdana"/>
        <w:b/>
        <w:color w:val="1F3864"/>
        <w:sz w:val="22"/>
        <w:szCs w:val="22"/>
      </w:rPr>
      <w:t xml:space="preserve">LE DI </w:t>
    </w:r>
    <w:r w:rsidR="004062CB">
      <w:rPr>
        <w:rFonts w:ascii="Verdana" w:eastAsia="Verdana" w:hAnsi="Verdana"/>
        <w:b/>
        <w:color w:val="1F3864"/>
        <w:sz w:val="22"/>
        <w:szCs w:val="22"/>
      </w:rPr>
      <w:t>TRAPANI</w:t>
    </w:r>
  </w:p>
  <w:p w14:paraId="3BDCCA76" w14:textId="03C78C32" w:rsidR="00E5660B"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 xml:space="preserve">RICHIESTA DI </w:t>
    </w:r>
    <w:r w:rsidR="0078032E">
      <w:rPr>
        <w:rFonts w:ascii="Verdana" w:eastAsia="Verdana" w:hAnsi="Verdana"/>
        <w:b/>
        <w:color w:val="1F3864"/>
        <w:sz w:val="22"/>
        <w:szCs w:val="22"/>
      </w:rPr>
      <w:t>SERVIZI</w:t>
    </w:r>
    <w:r w:rsidR="00EB2FB3">
      <w:rPr>
        <w:rFonts w:ascii="Verdana" w:eastAsia="Verdana" w:hAnsi="Verdana"/>
        <w:b/>
        <w:color w:val="1F3864"/>
        <w:sz w:val="22"/>
        <w:szCs w:val="22"/>
      </w:rPr>
      <w:t xml:space="preserve"> </w:t>
    </w:r>
  </w:p>
  <w:p w14:paraId="204FE876"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05C209"/>
    <w:multiLevelType w:val="hybridMultilevel"/>
    <w:tmpl w:val="43AEF6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F0204"/>
    <w:multiLevelType w:val="multilevel"/>
    <w:tmpl w:val="FC8C2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6825AA0"/>
    <w:multiLevelType w:val="hybridMultilevel"/>
    <w:tmpl w:val="DCE017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66052F"/>
    <w:multiLevelType w:val="hybridMultilevel"/>
    <w:tmpl w:val="CB528E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730CEF"/>
    <w:multiLevelType w:val="hybridMultilevel"/>
    <w:tmpl w:val="FAB8F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4A495F"/>
    <w:multiLevelType w:val="hybridMultilevel"/>
    <w:tmpl w:val="0D141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944503"/>
    <w:multiLevelType w:val="hybridMultilevel"/>
    <w:tmpl w:val="7480AC8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A51B89"/>
    <w:multiLevelType w:val="multilevel"/>
    <w:tmpl w:val="333AB2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E7513DD"/>
    <w:multiLevelType w:val="multilevel"/>
    <w:tmpl w:val="4E6AC6F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29E159A9"/>
    <w:multiLevelType w:val="hybridMultilevel"/>
    <w:tmpl w:val="C13479B6"/>
    <w:lvl w:ilvl="0" w:tplc="0410000B">
      <w:start w:val="1"/>
      <w:numFmt w:val="bullet"/>
      <w:lvlText w:val=""/>
      <w:lvlJc w:val="left"/>
      <w:pPr>
        <w:ind w:left="751" w:hanging="360"/>
      </w:pPr>
      <w:rPr>
        <w:rFonts w:ascii="Wingdings" w:hAnsi="Wingdings" w:hint="default"/>
      </w:rPr>
    </w:lvl>
    <w:lvl w:ilvl="1" w:tplc="04100003" w:tentative="1">
      <w:start w:val="1"/>
      <w:numFmt w:val="bullet"/>
      <w:lvlText w:val="o"/>
      <w:lvlJc w:val="left"/>
      <w:pPr>
        <w:ind w:left="1471" w:hanging="360"/>
      </w:pPr>
      <w:rPr>
        <w:rFonts w:ascii="Courier New" w:hAnsi="Courier New" w:cs="Courier New" w:hint="default"/>
      </w:rPr>
    </w:lvl>
    <w:lvl w:ilvl="2" w:tplc="04100005" w:tentative="1">
      <w:start w:val="1"/>
      <w:numFmt w:val="bullet"/>
      <w:lvlText w:val=""/>
      <w:lvlJc w:val="left"/>
      <w:pPr>
        <w:ind w:left="2191" w:hanging="360"/>
      </w:pPr>
      <w:rPr>
        <w:rFonts w:ascii="Wingdings" w:hAnsi="Wingdings" w:hint="default"/>
      </w:rPr>
    </w:lvl>
    <w:lvl w:ilvl="3" w:tplc="04100001" w:tentative="1">
      <w:start w:val="1"/>
      <w:numFmt w:val="bullet"/>
      <w:lvlText w:val=""/>
      <w:lvlJc w:val="left"/>
      <w:pPr>
        <w:ind w:left="2911" w:hanging="360"/>
      </w:pPr>
      <w:rPr>
        <w:rFonts w:ascii="Symbol" w:hAnsi="Symbol" w:hint="default"/>
      </w:rPr>
    </w:lvl>
    <w:lvl w:ilvl="4" w:tplc="04100003" w:tentative="1">
      <w:start w:val="1"/>
      <w:numFmt w:val="bullet"/>
      <w:lvlText w:val="o"/>
      <w:lvlJc w:val="left"/>
      <w:pPr>
        <w:ind w:left="3631" w:hanging="360"/>
      </w:pPr>
      <w:rPr>
        <w:rFonts w:ascii="Courier New" w:hAnsi="Courier New" w:cs="Courier New" w:hint="default"/>
      </w:rPr>
    </w:lvl>
    <w:lvl w:ilvl="5" w:tplc="04100005" w:tentative="1">
      <w:start w:val="1"/>
      <w:numFmt w:val="bullet"/>
      <w:lvlText w:val=""/>
      <w:lvlJc w:val="left"/>
      <w:pPr>
        <w:ind w:left="4351" w:hanging="360"/>
      </w:pPr>
      <w:rPr>
        <w:rFonts w:ascii="Wingdings" w:hAnsi="Wingdings" w:hint="default"/>
      </w:rPr>
    </w:lvl>
    <w:lvl w:ilvl="6" w:tplc="04100001" w:tentative="1">
      <w:start w:val="1"/>
      <w:numFmt w:val="bullet"/>
      <w:lvlText w:val=""/>
      <w:lvlJc w:val="left"/>
      <w:pPr>
        <w:ind w:left="5071" w:hanging="360"/>
      </w:pPr>
      <w:rPr>
        <w:rFonts w:ascii="Symbol" w:hAnsi="Symbol" w:hint="default"/>
      </w:rPr>
    </w:lvl>
    <w:lvl w:ilvl="7" w:tplc="04100003" w:tentative="1">
      <w:start w:val="1"/>
      <w:numFmt w:val="bullet"/>
      <w:lvlText w:val="o"/>
      <w:lvlJc w:val="left"/>
      <w:pPr>
        <w:ind w:left="5791" w:hanging="360"/>
      </w:pPr>
      <w:rPr>
        <w:rFonts w:ascii="Courier New" w:hAnsi="Courier New" w:cs="Courier New" w:hint="default"/>
      </w:rPr>
    </w:lvl>
    <w:lvl w:ilvl="8" w:tplc="04100005" w:tentative="1">
      <w:start w:val="1"/>
      <w:numFmt w:val="bullet"/>
      <w:lvlText w:val=""/>
      <w:lvlJc w:val="left"/>
      <w:pPr>
        <w:ind w:left="6511" w:hanging="360"/>
      </w:pPr>
      <w:rPr>
        <w:rFonts w:ascii="Wingdings" w:hAnsi="Wingdings" w:hint="default"/>
      </w:rPr>
    </w:lvl>
  </w:abstractNum>
  <w:abstractNum w:abstractNumId="10" w15:restartNumberingAfterBreak="0">
    <w:nsid w:val="2EDA244C"/>
    <w:multiLevelType w:val="hybridMultilevel"/>
    <w:tmpl w:val="1E2CC6EC"/>
    <w:lvl w:ilvl="0" w:tplc="6A48BC74">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DD07FD"/>
    <w:multiLevelType w:val="hybridMultilevel"/>
    <w:tmpl w:val="692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2E1A2C"/>
    <w:multiLevelType w:val="hybridMultilevel"/>
    <w:tmpl w:val="5A909B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A679F9"/>
    <w:multiLevelType w:val="multilevel"/>
    <w:tmpl w:val="2AA09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92921CE"/>
    <w:multiLevelType w:val="hybridMultilevel"/>
    <w:tmpl w:val="4EA8DB1E"/>
    <w:lvl w:ilvl="0" w:tplc="EB327526">
      <w:start w:val="3"/>
      <w:numFmt w:val="bullet"/>
      <w:lvlText w:val="-"/>
      <w:lvlJc w:val="left"/>
      <w:pPr>
        <w:ind w:left="720" w:hanging="360"/>
      </w:pPr>
      <w:rPr>
        <w:rFonts w:ascii="Aptos" w:eastAsia="Times New Roma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B35855"/>
    <w:multiLevelType w:val="hybridMultilevel"/>
    <w:tmpl w:val="3E30219C"/>
    <w:lvl w:ilvl="0" w:tplc="AE466A38">
      <w:start w:val="14"/>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970A22"/>
    <w:multiLevelType w:val="multilevel"/>
    <w:tmpl w:val="F6CC8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402B6F69"/>
    <w:multiLevelType w:val="hybridMultilevel"/>
    <w:tmpl w:val="BD0637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A5486B"/>
    <w:multiLevelType w:val="multilevel"/>
    <w:tmpl w:val="D9845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49AB77C7"/>
    <w:multiLevelType w:val="hybridMultilevel"/>
    <w:tmpl w:val="694CF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1506BA"/>
    <w:multiLevelType w:val="hybridMultilevel"/>
    <w:tmpl w:val="898C3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C70964"/>
    <w:multiLevelType w:val="multilevel"/>
    <w:tmpl w:val="E89A2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ADF54B3"/>
    <w:multiLevelType w:val="hybridMultilevel"/>
    <w:tmpl w:val="61F0A2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501C16"/>
    <w:multiLevelType w:val="hybridMultilevel"/>
    <w:tmpl w:val="0A9ECE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7041F4"/>
    <w:multiLevelType w:val="hybridMultilevel"/>
    <w:tmpl w:val="E69684FE"/>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6BB6759B"/>
    <w:multiLevelType w:val="hybridMultilevel"/>
    <w:tmpl w:val="64243548"/>
    <w:lvl w:ilvl="0" w:tplc="766694F8">
      <w:numFmt w:val="bullet"/>
      <w:lvlText w:val=""/>
      <w:lvlJc w:val="left"/>
      <w:pPr>
        <w:ind w:left="720" w:hanging="360"/>
      </w:pPr>
      <w:rPr>
        <w:rFonts w:ascii="Symbol" w:eastAsia="Verdana"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7F26CF"/>
    <w:multiLevelType w:val="hybridMultilevel"/>
    <w:tmpl w:val="2D3C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C42176"/>
    <w:multiLevelType w:val="hybridMultilevel"/>
    <w:tmpl w:val="CCEE3BB6"/>
    <w:lvl w:ilvl="0" w:tplc="EB327526">
      <w:start w:val="3"/>
      <w:numFmt w:val="bullet"/>
      <w:lvlText w:val="-"/>
      <w:lvlJc w:val="left"/>
      <w:pPr>
        <w:ind w:left="720" w:hanging="360"/>
      </w:pPr>
      <w:rPr>
        <w:rFonts w:ascii="Aptos" w:eastAsia="Times New Roma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422487">
    <w:abstractNumId w:val="21"/>
  </w:num>
  <w:num w:numId="2" w16cid:durableId="402945089">
    <w:abstractNumId w:val="16"/>
  </w:num>
  <w:num w:numId="3" w16cid:durableId="1809081687">
    <w:abstractNumId w:val="18"/>
  </w:num>
  <w:num w:numId="4" w16cid:durableId="1363361714">
    <w:abstractNumId w:val="13"/>
  </w:num>
  <w:num w:numId="5" w16cid:durableId="1317615050">
    <w:abstractNumId w:val="1"/>
  </w:num>
  <w:num w:numId="6" w16cid:durableId="593057404">
    <w:abstractNumId w:val="5"/>
  </w:num>
  <w:num w:numId="7" w16cid:durableId="262998151">
    <w:abstractNumId w:val="11"/>
  </w:num>
  <w:num w:numId="8" w16cid:durableId="1372461181">
    <w:abstractNumId w:val="19"/>
  </w:num>
  <w:num w:numId="9" w16cid:durableId="1769739282">
    <w:abstractNumId w:val="26"/>
  </w:num>
  <w:num w:numId="10" w16cid:durableId="508719533">
    <w:abstractNumId w:val="25"/>
  </w:num>
  <w:num w:numId="11" w16cid:durableId="1679186272">
    <w:abstractNumId w:val="4"/>
  </w:num>
  <w:num w:numId="12" w16cid:durableId="720981768">
    <w:abstractNumId w:val="12"/>
  </w:num>
  <w:num w:numId="13" w16cid:durableId="412432444">
    <w:abstractNumId w:val="22"/>
  </w:num>
  <w:num w:numId="14" w16cid:durableId="799762351">
    <w:abstractNumId w:val="2"/>
  </w:num>
  <w:num w:numId="15" w16cid:durableId="1890728441">
    <w:abstractNumId w:val="6"/>
  </w:num>
  <w:num w:numId="16" w16cid:durableId="199245105">
    <w:abstractNumId w:val="3"/>
  </w:num>
  <w:num w:numId="17" w16cid:durableId="1124352716">
    <w:abstractNumId w:val="10"/>
  </w:num>
  <w:num w:numId="18" w16cid:durableId="541677624">
    <w:abstractNumId w:val="15"/>
  </w:num>
  <w:num w:numId="19" w16cid:durableId="1840660565">
    <w:abstractNumId w:val="0"/>
  </w:num>
  <w:num w:numId="20" w16cid:durableId="1410886810">
    <w:abstractNumId w:val="17"/>
  </w:num>
  <w:num w:numId="21" w16cid:durableId="262541892">
    <w:abstractNumId w:val="23"/>
  </w:num>
  <w:num w:numId="22" w16cid:durableId="207843252">
    <w:abstractNumId w:val="7"/>
  </w:num>
  <w:num w:numId="23" w16cid:durableId="1602488968">
    <w:abstractNumId w:val="8"/>
  </w:num>
  <w:num w:numId="24" w16cid:durableId="805395876">
    <w:abstractNumId w:val="9"/>
  </w:num>
  <w:num w:numId="25" w16cid:durableId="1749615393">
    <w:abstractNumId w:val="14"/>
  </w:num>
  <w:num w:numId="26" w16cid:durableId="481046773">
    <w:abstractNumId w:val="27"/>
  </w:num>
  <w:num w:numId="27" w16cid:durableId="1585842388">
    <w:abstractNumId w:val="24"/>
  </w:num>
  <w:num w:numId="28" w16cid:durableId="20077797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AD"/>
    <w:rsid w:val="000008A1"/>
    <w:rsid w:val="00015762"/>
    <w:rsid w:val="00026ACD"/>
    <w:rsid w:val="000331DA"/>
    <w:rsid w:val="00040C3D"/>
    <w:rsid w:val="00047D63"/>
    <w:rsid w:val="00061FA1"/>
    <w:rsid w:val="000648C3"/>
    <w:rsid w:val="0007751F"/>
    <w:rsid w:val="0008032C"/>
    <w:rsid w:val="000B0172"/>
    <w:rsid w:val="000C28D0"/>
    <w:rsid w:val="000C771C"/>
    <w:rsid w:val="000D34B8"/>
    <w:rsid w:val="000D4B42"/>
    <w:rsid w:val="000D5925"/>
    <w:rsid w:val="000D75A7"/>
    <w:rsid w:val="000E1BB3"/>
    <w:rsid w:val="000E36D8"/>
    <w:rsid w:val="000E5FF5"/>
    <w:rsid w:val="000F01E2"/>
    <w:rsid w:val="000F5594"/>
    <w:rsid w:val="00110052"/>
    <w:rsid w:val="001136FC"/>
    <w:rsid w:val="00113996"/>
    <w:rsid w:val="00121C82"/>
    <w:rsid w:val="00131957"/>
    <w:rsid w:val="00136610"/>
    <w:rsid w:val="00150B85"/>
    <w:rsid w:val="00151440"/>
    <w:rsid w:val="00164053"/>
    <w:rsid w:val="00170AB2"/>
    <w:rsid w:val="00172F4F"/>
    <w:rsid w:val="00173B85"/>
    <w:rsid w:val="00181D56"/>
    <w:rsid w:val="00197709"/>
    <w:rsid w:val="001B5D49"/>
    <w:rsid w:val="001D17DE"/>
    <w:rsid w:val="001D4024"/>
    <w:rsid w:val="001D5C3E"/>
    <w:rsid w:val="001E7B88"/>
    <w:rsid w:val="001E7FBB"/>
    <w:rsid w:val="00205841"/>
    <w:rsid w:val="00215D87"/>
    <w:rsid w:val="00236338"/>
    <w:rsid w:val="002376FE"/>
    <w:rsid w:val="00241B0E"/>
    <w:rsid w:val="00245A79"/>
    <w:rsid w:val="00251B54"/>
    <w:rsid w:val="002768B8"/>
    <w:rsid w:val="00281055"/>
    <w:rsid w:val="00287043"/>
    <w:rsid w:val="00291080"/>
    <w:rsid w:val="0029387A"/>
    <w:rsid w:val="00294933"/>
    <w:rsid w:val="00295824"/>
    <w:rsid w:val="002C1896"/>
    <w:rsid w:val="002C7E2F"/>
    <w:rsid w:val="002D3345"/>
    <w:rsid w:val="002D3DF5"/>
    <w:rsid w:val="002D6358"/>
    <w:rsid w:val="00326A3F"/>
    <w:rsid w:val="00341944"/>
    <w:rsid w:val="00351A2D"/>
    <w:rsid w:val="00354A2A"/>
    <w:rsid w:val="00355B75"/>
    <w:rsid w:val="0036160A"/>
    <w:rsid w:val="00377F12"/>
    <w:rsid w:val="00384AFE"/>
    <w:rsid w:val="003A5378"/>
    <w:rsid w:val="003A6499"/>
    <w:rsid w:val="003C7F64"/>
    <w:rsid w:val="003D5A9B"/>
    <w:rsid w:val="003E3EE4"/>
    <w:rsid w:val="003F64C1"/>
    <w:rsid w:val="004062CB"/>
    <w:rsid w:val="00412A40"/>
    <w:rsid w:val="00413A06"/>
    <w:rsid w:val="004151DF"/>
    <w:rsid w:val="00423696"/>
    <w:rsid w:val="004328AE"/>
    <w:rsid w:val="00443DF7"/>
    <w:rsid w:val="004473E7"/>
    <w:rsid w:val="004542D5"/>
    <w:rsid w:val="004605B6"/>
    <w:rsid w:val="004704CB"/>
    <w:rsid w:val="004720F2"/>
    <w:rsid w:val="00487E09"/>
    <w:rsid w:val="004968FA"/>
    <w:rsid w:val="004B555A"/>
    <w:rsid w:val="004B6921"/>
    <w:rsid w:val="004C106B"/>
    <w:rsid w:val="004C1E99"/>
    <w:rsid w:val="004D5E49"/>
    <w:rsid w:val="004D68D7"/>
    <w:rsid w:val="004E2C85"/>
    <w:rsid w:val="004E6AEC"/>
    <w:rsid w:val="004E7EBE"/>
    <w:rsid w:val="004F3CAF"/>
    <w:rsid w:val="004F5D34"/>
    <w:rsid w:val="00501772"/>
    <w:rsid w:val="00502C98"/>
    <w:rsid w:val="00507273"/>
    <w:rsid w:val="00510261"/>
    <w:rsid w:val="0053341B"/>
    <w:rsid w:val="00560949"/>
    <w:rsid w:val="00561BD8"/>
    <w:rsid w:val="00561DC9"/>
    <w:rsid w:val="005746C7"/>
    <w:rsid w:val="00575DC7"/>
    <w:rsid w:val="0057770C"/>
    <w:rsid w:val="005A0E7E"/>
    <w:rsid w:val="005A2BDE"/>
    <w:rsid w:val="005B732E"/>
    <w:rsid w:val="005C5102"/>
    <w:rsid w:val="005C6FB4"/>
    <w:rsid w:val="005D1B6B"/>
    <w:rsid w:val="005D6E42"/>
    <w:rsid w:val="005E15BC"/>
    <w:rsid w:val="005E5687"/>
    <w:rsid w:val="005F2133"/>
    <w:rsid w:val="005F711B"/>
    <w:rsid w:val="0061526A"/>
    <w:rsid w:val="00617F95"/>
    <w:rsid w:val="00620E1D"/>
    <w:rsid w:val="00622C9B"/>
    <w:rsid w:val="0062503F"/>
    <w:rsid w:val="00645B51"/>
    <w:rsid w:val="00650DC0"/>
    <w:rsid w:val="00652DC3"/>
    <w:rsid w:val="00657445"/>
    <w:rsid w:val="00661FA4"/>
    <w:rsid w:val="00665033"/>
    <w:rsid w:val="0066788D"/>
    <w:rsid w:val="00672EC2"/>
    <w:rsid w:val="0068019A"/>
    <w:rsid w:val="00683DA2"/>
    <w:rsid w:val="00697914"/>
    <w:rsid w:val="006A0B7C"/>
    <w:rsid w:val="006A0FE5"/>
    <w:rsid w:val="006A1A2B"/>
    <w:rsid w:val="006A29AC"/>
    <w:rsid w:val="006B351F"/>
    <w:rsid w:val="006D63B5"/>
    <w:rsid w:val="006D6BCC"/>
    <w:rsid w:val="006D6F99"/>
    <w:rsid w:val="006D7F63"/>
    <w:rsid w:val="0071409B"/>
    <w:rsid w:val="0073548D"/>
    <w:rsid w:val="00745338"/>
    <w:rsid w:val="007562AC"/>
    <w:rsid w:val="00767465"/>
    <w:rsid w:val="0078032E"/>
    <w:rsid w:val="007845D3"/>
    <w:rsid w:val="007917B8"/>
    <w:rsid w:val="0079246C"/>
    <w:rsid w:val="007A573B"/>
    <w:rsid w:val="007A632B"/>
    <w:rsid w:val="007B67E4"/>
    <w:rsid w:val="007F0B91"/>
    <w:rsid w:val="007F6A19"/>
    <w:rsid w:val="00806AE6"/>
    <w:rsid w:val="0082184C"/>
    <w:rsid w:val="00821CA1"/>
    <w:rsid w:val="00825A1E"/>
    <w:rsid w:val="00857C22"/>
    <w:rsid w:val="00866E9B"/>
    <w:rsid w:val="00870898"/>
    <w:rsid w:val="00872CE4"/>
    <w:rsid w:val="00882FFC"/>
    <w:rsid w:val="008940D9"/>
    <w:rsid w:val="008944FC"/>
    <w:rsid w:val="00897BAE"/>
    <w:rsid w:val="008B6639"/>
    <w:rsid w:val="008E71E2"/>
    <w:rsid w:val="0090297E"/>
    <w:rsid w:val="00906A61"/>
    <w:rsid w:val="00906D08"/>
    <w:rsid w:val="009104A0"/>
    <w:rsid w:val="00913C10"/>
    <w:rsid w:val="00915795"/>
    <w:rsid w:val="009232CF"/>
    <w:rsid w:val="009372BA"/>
    <w:rsid w:val="009558A7"/>
    <w:rsid w:val="0096241A"/>
    <w:rsid w:val="009647A7"/>
    <w:rsid w:val="0097445B"/>
    <w:rsid w:val="00984181"/>
    <w:rsid w:val="00984634"/>
    <w:rsid w:val="009A4AFE"/>
    <w:rsid w:val="009A7553"/>
    <w:rsid w:val="009D10DC"/>
    <w:rsid w:val="009D1F44"/>
    <w:rsid w:val="009D70FA"/>
    <w:rsid w:val="009E0E02"/>
    <w:rsid w:val="009E1FD2"/>
    <w:rsid w:val="009F2854"/>
    <w:rsid w:val="00A011A5"/>
    <w:rsid w:val="00A015BA"/>
    <w:rsid w:val="00A11AC7"/>
    <w:rsid w:val="00A304F6"/>
    <w:rsid w:val="00A446E9"/>
    <w:rsid w:val="00A46281"/>
    <w:rsid w:val="00A50E56"/>
    <w:rsid w:val="00A53A9C"/>
    <w:rsid w:val="00A55DDA"/>
    <w:rsid w:val="00A655B2"/>
    <w:rsid w:val="00A664C0"/>
    <w:rsid w:val="00A6681C"/>
    <w:rsid w:val="00A73B9E"/>
    <w:rsid w:val="00AA028D"/>
    <w:rsid w:val="00AA4D63"/>
    <w:rsid w:val="00AB1772"/>
    <w:rsid w:val="00AB1C65"/>
    <w:rsid w:val="00AC14DE"/>
    <w:rsid w:val="00AC2B28"/>
    <w:rsid w:val="00AC35CA"/>
    <w:rsid w:val="00AD0ACF"/>
    <w:rsid w:val="00AD310A"/>
    <w:rsid w:val="00AE25AF"/>
    <w:rsid w:val="00AE3CBE"/>
    <w:rsid w:val="00B01855"/>
    <w:rsid w:val="00B052B4"/>
    <w:rsid w:val="00B072A0"/>
    <w:rsid w:val="00B13B7E"/>
    <w:rsid w:val="00B1519D"/>
    <w:rsid w:val="00B16BCC"/>
    <w:rsid w:val="00B22A4E"/>
    <w:rsid w:val="00B41CAA"/>
    <w:rsid w:val="00B42458"/>
    <w:rsid w:val="00B50DE9"/>
    <w:rsid w:val="00B62B4A"/>
    <w:rsid w:val="00B74C57"/>
    <w:rsid w:val="00B86680"/>
    <w:rsid w:val="00B86B0A"/>
    <w:rsid w:val="00B876D6"/>
    <w:rsid w:val="00B91AAC"/>
    <w:rsid w:val="00B96C69"/>
    <w:rsid w:val="00BA6654"/>
    <w:rsid w:val="00BD50CE"/>
    <w:rsid w:val="00BE6F2A"/>
    <w:rsid w:val="00BF74FF"/>
    <w:rsid w:val="00C041F7"/>
    <w:rsid w:val="00C14F56"/>
    <w:rsid w:val="00C30843"/>
    <w:rsid w:val="00C400A8"/>
    <w:rsid w:val="00C51649"/>
    <w:rsid w:val="00C563A2"/>
    <w:rsid w:val="00C6463E"/>
    <w:rsid w:val="00C650BD"/>
    <w:rsid w:val="00C66613"/>
    <w:rsid w:val="00C7588F"/>
    <w:rsid w:val="00C82638"/>
    <w:rsid w:val="00C952BA"/>
    <w:rsid w:val="00C96B55"/>
    <w:rsid w:val="00CA1875"/>
    <w:rsid w:val="00CB199A"/>
    <w:rsid w:val="00CB224D"/>
    <w:rsid w:val="00CD32CA"/>
    <w:rsid w:val="00CE3793"/>
    <w:rsid w:val="00D023D1"/>
    <w:rsid w:val="00D0266F"/>
    <w:rsid w:val="00D0394C"/>
    <w:rsid w:val="00D119A4"/>
    <w:rsid w:val="00D12B3A"/>
    <w:rsid w:val="00D55AEA"/>
    <w:rsid w:val="00D57B12"/>
    <w:rsid w:val="00D60218"/>
    <w:rsid w:val="00D61DAD"/>
    <w:rsid w:val="00D7162C"/>
    <w:rsid w:val="00D75F23"/>
    <w:rsid w:val="00D76BA0"/>
    <w:rsid w:val="00D87169"/>
    <w:rsid w:val="00D87582"/>
    <w:rsid w:val="00DB013D"/>
    <w:rsid w:val="00DB0DEE"/>
    <w:rsid w:val="00DB6862"/>
    <w:rsid w:val="00DC3180"/>
    <w:rsid w:val="00DC6613"/>
    <w:rsid w:val="00DE4853"/>
    <w:rsid w:val="00DF1D0E"/>
    <w:rsid w:val="00DF2667"/>
    <w:rsid w:val="00E14C6E"/>
    <w:rsid w:val="00E233DF"/>
    <w:rsid w:val="00E43AA3"/>
    <w:rsid w:val="00E44316"/>
    <w:rsid w:val="00E4594C"/>
    <w:rsid w:val="00E5660B"/>
    <w:rsid w:val="00E635E4"/>
    <w:rsid w:val="00E70DC9"/>
    <w:rsid w:val="00E7230C"/>
    <w:rsid w:val="00E7611E"/>
    <w:rsid w:val="00E82B76"/>
    <w:rsid w:val="00E85B68"/>
    <w:rsid w:val="00EA53BA"/>
    <w:rsid w:val="00EB2E29"/>
    <w:rsid w:val="00EB2FB3"/>
    <w:rsid w:val="00EC279F"/>
    <w:rsid w:val="00EC56D1"/>
    <w:rsid w:val="00F02951"/>
    <w:rsid w:val="00F04E91"/>
    <w:rsid w:val="00F04FE2"/>
    <w:rsid w:val="00F07617"/>
    <w:rsid w:val="00F10D0A"/>
    <w:rsid w:val="00F147A9"/>
    <w:rsid w:val="00F36D71"/>
    <w:rsid w:val="00F517AD"/>
    <w:rsid w:val="00F519BF"/>
    <w:rsid w:val="00F52BD0"/>
    <w:rsid w:val="00F80410"/>
    <w:rsid w:val="00F8302D"/>
    <w:rsid w:val="00F83EAE"/>
    <w:rsid w:val="00F9043A"/>
    <w:rsid w:val="00F95D40"/>
    <w:rsid w:val="00F95FD4"/>
    <w:rsid w:val="00FA539B"/>
    <w:rsid w:val="00FC04A6"/>
    <w:rsid w:val="00FC3EB9"/>
    <w:rsid w:val="00FE390C"/>
    <w:rsid w:val="00FF3C86"/>
    <w:rsid w:val="00FF5B02"/>
    <w:rsid w:val="0C5A4338"/>
    <w:rsid w:val="29409F44"/>
    <w:rsid w:val="2E3A5024"/>
    <w:rsid w:val="3CA71C60"/>
    <w:rsid w:val="4D7ED321"/>
    <w:rsid w:val="4FF97928"/>
    <w:rsid w:val="5641249D"/>
    <w:rsid w:val="5F21B9AC"/>
    <w:rsid w:val="7D42E1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828D"/>
  <w15:docId w15:val="{A30580D3-D1F8-4365-9172-639F2B85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45"/>
    <w:pPr>
      <w:suppressAutoHyphens/>
      <w:spacing w:after="0" w:line="240" w:lineRule="auto"/>
    </w:pPr>
    <w:rPr>
      <w:sz w:val="24"/>
      <w:szCs w:val="24"/>
    </w:rPr>
  </w:style>
  <w:style w:type="paragraph" w:styleId="Titolo1">
    <w:name w:val="heading 1"/>
    <w:basedOn w:val="Normale"/>
    <w:link w:val="Titolo1Carattere"/>
    <w:uiPriority w:val="9"/>
    <w:qFormat/>
    <w:rsid w:val="00870898"/>
    <w:pPr>
      <w:widowControl w:val="0"/>
      <w:suppressAutoHyphens w:val="0"/>
      <w:autoSpaceDE w:val="0"/>
      <w:ind w:left="206"/>
      <w:textAlignment w:val="auto"/>
      <w:outlineLvl w:val="0"/>
    </w:pPr>
    <w:rPr>
      <w:rFonts w:cs="Calibri"/>
      <w:b/>
      <w:bCs/>
      <w:sz w:val="16"/>
      <w:szCs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704CB"/>
    <w:rPr>
      <w:color w:val="0563C1"/>
      <w:u w:val="single"/>
    </w:rPr>
  </w:style>
  <w:style w:type="character" w:customStyle="1" w:styleId="Menzionenonrisolta1">
    <w:name w:val="Menzione non risolta1"/>
    <w:basedOn w:val="Carpredefinitoparagrafo"/>
    <w:rsid w:val="004704CB"/>
    <w:rPr>
      <w:color w:val="605E5C"/>
      <w:shd w:val="clear" w:color="auto" w:fill="E1DFDD"/>
    </w:rPr>
  </w:style>
  <w:style w:type="paragraph" w:styleId="Corpodeltesto3">
    <w:name w:val="Body Text 3"/>
    <w:basedOn w:val="Normale"/>
    <w:rsid w:val="004704CB"/>
    <w:rPr>
      <w:rFonts w:ascii="Arial" w:eastAsia="Times New Roman" w:hAnsi="Arial" w:cs="Arial"/>
      <w:b/>
      <w:bCs/>
      <w:i/>
      <w:sz w:val="20"/>
      <w:lang w:eastAsia="it-IT"/>
    </w:rPr>
  </w:style>
  <w:style w:type="character" w:customStyle="1" w:styleId="Corpodeltesto3Carattere">
    <w:name w:val="Corpo del testo 3 Carattere"/>
    <w:basedOn w:val="Carpredefinitoparagrafo"/>
    <w:rsid w:val="004704CB"/>
    <w:rPr>
      <w:rFonts w:ascii="Arial" w:eastAsia="Times New Roman" w:hAnsi="Arial" w:cs="Arial"/>
      <w:b/>
      <w:bCs/>
      <w:i/>
      <w:sz w:val="20"/>
      <w:szCs w:val="24"/>
      <w:lang w:eastAsia="it-IT"/>
    </w:rPr>
  </w:style>
  <w:style w:type="paragraph" w:styleId="Paragrafoelenco">
    <w:name w:val="List Paragraph"/>
    <w:basedOn w:val="Normale"/>
    <w:uiPriority w:val="34"/>
    <w:qFormat/>
    <w:rsid w:val="004704CB"/>
    <w:pPr>
      <w:ind w:left="720"/>
    </w:pPr>
  </w:style>
  <w:style w:type="paragraph" w:styleId="Testonormale">
    <w:name w:val="Plain Text"/>
    <w:basedOn w:val="Normale"/>
    <w:rsid w:val="004704CB"/>
    <w:pPr>
      <w:jc w:val="both"/>
    </w:pPr>
    <w:rPr>
      <w:rFonts w:ascii="Courier New" w:eastAsia="Times New Roman" w:hAnsi="Courier New" w:cs="Courier New"/>
      <w:kern w:val="3"/>
      <w:sz w:val="20"/>
      <w:szCs w:val="20"/>
      <w:lang w:eastAsia="it-IT"/>
    </w:rPr>
  </w:style>
  <w:style w:type="character" w:customStyle="1" w:styleId="TestonormaleCarattere">
    <w:name w:val="Testo normale Carattere"/>
    <w:basedOn w:val="Carpredefinitoparagrafo"/>
    <w:rsid w:val="004704CB"/>
    <w:rPr>
      <w:rFonts w:ascii="Courier New" w:eastAsia="Times New Roman" w:hAnsi="Courier New" w:cs="Courier New"/>
      <w:kern w:val="3"/>
      <w:sz w:val="20"/>
      <w:szCs w:val="20"/>
      <w:lang w:eastAsia="it-IT"/>
    </w:rPr>
  </w:style>
  <w:style w:type="paragraph" w:styleId="Intestazione">
    <w:name w:val="header"/>
    <w:basedOn w:val="Normale"/>
    <w:link w:val="IntestazioneCarattere"/>
    <w:uiPriority w:val="99"/>
    <w:unhideWhenUsed/>
    <w:rsid w:val="00BA6654"/>
    <w:pPr>
      <w:tabs>
        <w:tab w:val="center" w:pos="4819"/>
        <w:tab w:val="right" w:pos="9638"/>
      </w:tabs>
    </w:pPr>
  </w:style>
  <w:style w:type="character" w:customStyle="1" w:styleId="IntestazioneCarattere">
    <w:name w:val="Intestazione Carattere"/>
    <w:basedOn w:val="Carpredefinitoparagrafo"/>
    <w:link w:val="Intestazione"/>
    <w:uiPriority w:val="99"/>
    <w:rsid w:val="00BA6654"/>
    <w:rPr>
      <w:sz w:val="24"/>
      <w:szCs w:val="24"/>
    </w:rPr>
  </w:style>
  <w:style w:type="paragraph" w:styleId="Pidipagina">
    <w:name w:val="footer"/>
    <w:basedOn w:val="Normale"/>
    <w:link w:val="PidipaginaCarattere"/>
    <w:uiPriority w:val="99"/>
    <w:unhideWhenUsed/>
    <w:rsid w:val="00BA6654"/>
    <w:pPr>
      <w:tabs>
        <w:tab w:val="center" w:pos="4819"/>
        <w:tab w:val="right" w:pos="9638"/>
      </w:tabs>
    </w:pPr>
  </w:style>
  <w:style w:type="character" w:customStyle="1" w:styleId="PidipaginaCarattere">
    <w:name w:val="Piè di pagina Carattere"/>
    <w:basedOn w:val="Carpredefinitoparagrafo"/>
    <w:link w:val="Pidipagina"/>
    <w:uiPriority w:val="99"/>
    <w:rsid w:val="00BA6654"/>
    <w:rPr>
      <w:sz w:val="24"/>
      <w:szCs w:val="24"/>
    </w:rPr>
  </w:style>
  <w:style w:type="paragraph" w:styleId="Testofumetto">
    <w:name w:val="Balloon Text"/>
    <w:basedOn w:val="Normale"/>
    <w:link w:val="TestofumettoCarattere"/>
    <w:uiPriority w:val="99"/>
    <w:semiHidden/>
    <w:unhideWhenUsed/>
    <w:rsid w:val="009D70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70FA"/>
    <w:rPr>
      <w:rFonts w:ascii="Segoe UI" w:hAnsi="Segoe UI" w:cs="Segoe UI"/>
      <w:sz w:val="18"/>
      <w:szCs w:val="18"/>
    </w:rPr>
  </w:style>
  <w:style w:type="table" w:styleId="Grigliatabella">
    <w:name w:val="Table Grid"/>
    <w:basedOn w:val="Tabellanormale"/>
    <w:uiPriority w:val="39"/>
    <w:rsid w:val="0068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6D6F99"/>
    <w:rPr>
      <w:color w:val="605E5C"/>
      <w:shd w:val="clear" w:color="auto" w:fill="E1DFDD"/>
    </w:rPr>
  </w:style>
  <w:style w:type="character" w:customStyle="1" w:styleId="gmaildefault">
    <w:name w:val="gmail_default"/>
    <w:basedOn w:val="Carpredefinitoparagrafo"/>
    <w:rsid w:val="006A1A2B"/>
  </w:style>
  <w:style w:type="character" w:styleId="Menzionenonrisolta">
    <w:name w:val="Unresolved Mention"/>
    <w:basedOn w:val="Carpredefinitoparagrafo"/>
    <w:uiPriority w:val="99"/>
    <w:semiHidden/>
    <w:unhideWhenUsed/>
    <w:rsid w:val="00EC56D1"/>
    <w:rPr>
      <w:color w:val="605E5C"/>
      <w:shd w:val="clear" w:color="auto" w:fill="E1DFDD"/>
    </w:rPr>
  </w:style>
  <w:style w:type="paragraph" w:customStyle="1" w:styleId="Default">
    <w:name w:val="Default"/>
    <w:rsid w:val="00560949"/>
    <w:pPr>
      <w:autoSpaceDE w:val="0"/>
      <w:adjustRightInd w:val="0"/>
      <w:spacing w:after="0" w:line="240" w:lineRule="auto"/>
      <w:textAlignment w:val="auto"/>
    </w:pPr>
    <w:rPr>
      <w:rFonts w:cs="Calibri"/>
      <w:color w:val="000000"/>
      <w:sz w:val="24"/>
      <w:szCs w:val="24"/>
    </w:rPr>
  </w:style>
  <w:style w:type="paragraph" w:styleId="Corpotesto">
    <w:name w:val="Body Text"/>
    <w:basedOn w:val="Normale"/>
    <w:link w:val="CorpotestoCarattere"/>
    <w:uiPriority w:val="99"/>
    <w:semiHidden/>
    <w:unhideWhenUsed/>
    <w:rsid w:val="00870898"/>
    <w:pPr>
      <w:spacing w:after="120"/>
    </w:pPr>
  </w:style>
  <w:style w:type="character" w:customStyle="1" w:styleId="CorpotestoCarattere">
    <w:name w:val="Corpo testo Carattere"/>
    <w:basedOn w:val="Carpredefinitoparagrafo"/>
    <w:link w:val="Corpotesto"/>
    <w:uiPriority w:val="99"/>
    <w:semiHidden/>
    <w:rsid w:val="00870898"/>
    <w:rPr>
      <w:sz w:val="24"/>
      <w:szCs w:val="24"/>
    </w:rPr>
  </w:style>
  <w:style w:type="character" w:customStyle="1" w:styleId="Titolo1Carattere">
    <w:name w:val="Titolo 1 Carattere"/>
    <w:basedOn w:val="Carpredefinitoparagrafo"/>
    <w:link w:val="Titolo1"/>
    <w:uiPriority w:val="9"/>
    <w:rsid w:val="00870898"/>
    <w:rPr>
      <w:rFonts w:cs="Calibri"/>
      <w:b/>
      <w:bCs/>
      <w:sz w:val="16"/>
      <w:szCs w:val="16"/>
      <w:u w:val="single" w:color="000000"/>
    </w:rPr>
  </w:style>
  <w:style w:type="table" w:customStyle="1" w:styleId="TableNormal">
    <w:name w:val="Table Normal"/>
    <w:uiPriority w:val="2"/>
    <w:semiHidden/>
    <w:unhideWhenUsed/>
    <w:qFormat/>
    <w:rsid w:val="00870898"/>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70898"/>
    <w:pPr>
      <w:widowControl w:val="0"/>
      <w:suppressAutoHyphens w:val="0"/>
      <w:autoSpaceDE w:val="0"/>
      <w:textAlignment w:val="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23883">
      <w:bodyDiv w:val="1"/>
      <w:marLeft w:val="0"/>
      <w:marRight w:val="0"/>
      <w:marTop w:val="0"/>
      <w:marBottom w:val="0"/>
      <w:divBdr>
        <w:top w:val="none" w:sz="0" w:space="0" w:color="auto"/>
        <w:left w:val="none" w:sz="0" w:space="0" w:color="auto"/>
        <w:bottom w:val="none" w:sz="0" w:space="0" w:color="auto"/>
        <w:right w:val="none" w:sz="0" w:space="0" w:color="auto"/>
      </w:divBdr>
      <w:divsChild>
        <w:div w:id="1684623968">
          <w:marLeft w:val="0"/>
          <w:marRight w:val="0"/>
          <w:marTop w:val="0"/>
          <w:marBottom w:val="0"/>
          <w:divBdr>
            <w:top w:val="none" w:sz="0" w:space="0" w:color="auto"/>
            <w:left w:val="none" w:sz="0" w:space="0" w:color="auto"/>
            <w:bottom w:val="none" w:sz="0" w:space="0" w:color="auto"/>
            <w:right w:val="none" w:sz="0" w:space="0" w:color="auto"/>
          </w:divBdr>
          <w:divsChild>
            <w:div w:id="460464241">
              <w:marLeft w:val="0"/>
              <w:marRight w:val="0"/>
              <w:marTop w:val="0"/>
              <w:marBottom w:val="0"/>
              <w:divBdr>
                <w:top w:val="none" w:sz="0" w:space="0" w:color="auto"/>
                <w:left w:val="none" w:sz="0" w:space="0" w:color="auto"/>
                <w:bottom w:val="none" w:sz="0" w:space="0" w:color="auto"/>
                <w:right w:val="none" w:sz="0" w:space="0" w:color="auto"/>
              </w:divBdr>
            </w:div>
            <w:div w:id="570390999">
              <w:marLeft w:val="0"/>
              <w:marRight w:val="0"/>
              <w:marTop w:val="0"/>
              <w:marBottom w:val="0"/>
              <w:divBdr>
                <w:top w:val="none" w:sz="0" w:space="0" w:color="auto"/>
                <w:left w:val="none" w:sz="0" w:space="0" w:color="auto"/>
                <w:bottom w:val="none" w:sz="0" w:space="0" w:color="auto"/>
                <w:right w:val="none" w:sz="0" w:space="0" w:color="auto"/>
              </w:divBdr>
            </w:div>
          </w:divsChild>
        </w:div>
        <w:div w:id="1545483800">
          <w:marLeft w:val="0"/>
          <w:marRight w:val="0"/>
          <w:marTop w:val="0"/>
          <w:marBottom w:val="0"/>
          <w:divBdr>
            <w:top w:val="none" w:sz="0" w:space="0" w:color="auto"/>
            <w:left w:val="none" w:sz="0" w:space="0" w:color="auto"/>
            <w:bottom w:val="none" w:sz="0" w:space="0" w:color="auto"/>
            <w:right w:val="none" w:sz="0" w:space="0" w:color="auto"/>
          </w:divBdr>
          <w:divsChild>
            <w:div w:id="1271667304">
              <w:marLeft w:val="0"/>
              <w:marRight w:val="0"/>
              <w:marTop w:val="0"/>
              <w:marBottom w:val="0"/>
              <w:divBdr>
                <w:top w:val="none" w:sz="0" w:space="0" w:color="auto"/>
                <w:left w:val="none" w:sz="0" w:space="0" w:color="auto"/>
                <w:bottom w:val="none" w:sz="0" w:space="0" w:color="auto"/>
                <w:right w:val="none" w:sz="0" w:space="0" w:color="auto"/>
              </w:divBdr>
            </w:div>
            <w:div w:id="710418153">
              <w:marLeft w:val="0"/>
              <w:marRight w:val="0"/>
              <w:marTop w:val="0"/>
              <w:marBottom w:val="0"/>
              <w:divBdr>
                <w:top w:val="none" w:sz="0" w:space="0" w:color="auto"/>
                <w:left w:val="none" w:sz="0" w:space="0" w:color="auto"/>
                <w:bottom w:val="none" w:sz="0" w:space="0" w:color="auto"/>
                <w:right w:val="none" w:sz="0" w:space="0" w:color="auto"/>
              </w:divBdr>
            </w:div>
          </w:divsChild>
        </w:div>
        <w:div w:id="879708899">
          <w:marLeft w:val="0"/>
          <w:marRight w:val="0"/>
          <w:marTop w:val="0"/>
          <w:marBottom w:val="0"/>
          <w:divBdr>
            <w:top w:val="none" w:sz="0" w:space="0" w:color="auto"/>
            <w:left w:val="none" w:sz="0" w:space="0" w:color="auto"/>
            <w:bottom w:val="none" w:sz="0" w:space="0" w:color="auto"/>
            <w:right w:val="none" w:sz="0" w:space="0" w:color="auto"/>
          </w:divBdr>
          <w:divsChild>
            <w:div w:id="1591348756">
              <w:marLeft w:val="0"/>
              <w:marRight w:val="0"/>
              <w:marTop w:val="0"/>
              <w:marBottom w:val="0"/>
              <w:divBdr>
                <w:top w:val="none" w:sz="0" w:space="0" w:color="auto"/>
                <w:left w:val="none" w:sz="0" w:space="0" w:color="auto"/>
                <w:bottom w:val="none" w:sz="0" w:space="0" w:color="auto"/>
                <w:right w:val="none" w:sz="0" w:space="0" w:color="auto"/>
              </w:divBdr>
            </w:div>
          </w:divsChild>
        </w:div>
        <w:div w:id="2092580848">
          <w:marLeft w:val="0"/>
          <w:marRight w:val="0"/>
          <w:marTop w:val="0"/>
          <w:marBottom w:val="0"/>
          <w:divBdr>
            <w:top w:val="none" w:sz="0" w:space="0" w:color="auto"/>
            <w:left w:val="none" w:sz="0" w:space="0" w:color="auto"/>
            <w:bottom w:val="none" w:sz="0" w:space="0" w:color="auto"/>
            <w:right w:val="none" w:sz="0" w:space="0" w:color="auto"/>
          </w:divBdr>
          <w:divsChild>
            <w:div w:id="1961256867">
              <w:marLeft w:val="0"/>
              <w:marRight w:val="0"/>
              <w:marTop w:val="0"/>
              <w:marBottom w:val="0"/>
              <w:divBdr>
                <w:top w:val="none" w:sz="0" w:space="0" w:color="auto"/>
                <w:left w:val="none" w:sz="0" w:space="0" w:color="auto"/>
                <w:bottom w:val="none" w:sz="0" w:space="0" w:color="auto"/>
                <w:right w:val="none" w:sz="0" w:space="0" w:color="auto"/>
              </w:divBdr>
            </w:div>
          </w:divsChild>
        </w:div>
        <w:div w:id="1646618678">
          <w:marLeft w:val="0"/>
          <w:marRight w:val="0"/>
          <w:marTop w:val="0"/>
          <w:marBottom w:val="0"/>
          <w:divBdr>
            <w:top w:val="none" w:sz="0" w:space="0" w:color="auto"/>
            <w:left w:val="none" w:sz="0" w:space="0" w:color="auto"/>
            <w:bottom w:val="none" w:sz="0" w:space="0" w:color="auto"/>
            <w:right w:val="none" w:sz="0" w:space="0" w:color="auto"/>
          </w:divBdr>
          <w:divsChild>
            <w:div w:id="2078480328">
              <w:marLeft w:val="0"/>
              <w:marRight w:val="0"/>
              <w:marTop w:val="0"/>
              <w:marBottom w:val="0"/>
              <w:divBdr>
                <w:top w:val="none" w:sz="0" w:space="0" w:color="auto"/>
                <w:left w:val="none" w:sz="0" w:space="0" w:color="auto"/>
                <w:bottom w:val="none" w:sz="0" w:space="0" w:color="auto"/>
                <w:right w:val="none" w:sz="0" w:space="0" w:color="auto"/>
              </w:divBdr>
            </w:div>
          </w:divsChild>
        </w:div>
        <w:div w:id="1727338129">
          <w:marLeft w:val="0"/>
          <w:marRight w:val="0"/>
          <w:marTop w:val="0"/>
          <w:marBottom w:val="0"/>
          <w:divBdr>
            <w:top w:val="none" w:sz="0" w:space="0" w:color="auto"/>
            <w:left w:val="none" w:sz="0" w:space="0" w:color="auto"/>
            <w:bottom w:val="none" w:sz="0" w:space="0" w:color="auto"/>
            <w:right w:val="none" w:sz="0" w:space="0" w:color="auto"/>
          </w:divBdr>
          <w:divsChild>
            <w:div w:id="2139567724">
              <w:marLeft w:val="0"/>
              <w:marRight w:val="0"/>
              <w:marTop w:val="0"/>
              <w:marBottom w:val="0"/>
              <w:divBdr>
                <w:top w:val="none" w:sz="0" w:space="0" w:color="auto"/>
                <w:left w:val="none" w:sz="0" w:space="0" w:color="auto"/>
                <w:bottom w:val="none" w:sz="0" w:space="0" w:color="auto"/>
                <w:right w:val="none" w:sz="0" w:space="0" w:color="auto"/>
              </w:divBdr>
            </w:div>
          </w:divsChild>
        </w:div>
        <w:div w:id="1190728228">
          <w:marLeft w:val="0"/>
          <w:marRight w:val="0"/>
          <w:marTop w:val="0"/>
          <w:marBottom w:val="0"/>
          <w:divBdr>
            <w:top w:val="none" w:sz="0" w:space="0" w:color="auto"/>
            <w:left w:val="none" w:sz="0" w:space="0" w:color="auto"/>
            <w:bottom w:val="none" w:sz="0" w:space="0" w:color="auto"/>
            <w:right w:val="none" w:sz="0" w:space="0" w:color="auto"/>
          </w:divBdr>
          <w:divsChild>
            <w:div w:id="1403868241">
              <w:marLeft w:val="0"/>
              <w:marRight w:val="0"/>
              <w:marTop w:val="0"/>
              <w:marBottom w:val="0"/>
              <w:divBdr>
                <w:top w:val="none" w:sz="0" w:space="0" w:color="auto"/>
                <w:left w:val="none" w:sz="0" w:space="0" w:color="auto"/>
                <w:bottom w:val="none" w:sz="0" w:space="0" w:color="auto"/>
                <w:right w:val="none" w:sz="0" w:space="0" w:color="auto"/>
              </w:divBdr>
            </w:div>
          </w:divsChild>
        </w:div>
        <w:div w:id="2010861175">
          <w:marLeft w:val="0"/>
          <w:marRight w:val="0"/>
          <w:marTop w:val="0"/>
          <w:marBottom w:val="0"/>
          <w:divBdr>
            <w:top w:val="none" w:sz="0" w:space="0" w:color="auto"/>
            <w:left w:val="none" w:sz="0" w:space="0" w:color="auto"/>
            <w:bottom w:val="none" w:sz="0" w:space="0" w:color="auto"/>
            <w:right w:val="none" w:sz="0" w:space="0" w:color="auto"/>
          </w:divBdr>
          <w:divsChild>
            <w:div w:id="134104038">
              <w:marLeft w:val="0"/>
              <w:marRight w:val="0"/>
              <w:marTop w:val="0"/>
              <w:marBottom w:val="0"/>
              <w:divBdr>
                <w:top w:val="none" w:sz="0" w:space="0" w:color="auto"/>
                <w:left w:val="none" w:sz="0" w:space="0" w:color="auto"/>
                <w:bottom w:val="none" w:sz="0" w:space="0" w:color="auto"/>
                <w:right w:val="none" w:sz="0" w:space="0" w:color="auto"/>
              </w:divBdr>
            </w:div>
          </w:divsChild>
        </w:div>
        <w:div w:id="111442493">
          <w:marLeft w:val="0"/>
          <w:marRight w:val="0"/>
          <w:marTop w:val="0"/>
          <w:marBottom w:val="0"/>
          <w:divBdr>
            <w:top w:val="none" w:sz="0" w:space="0" w:color="auto"/>
            <w:left w:val="none" w:sz="0" w:space="0" w:color="auto"/>
            <w:bottom w:val="none" w:sz="0" w:space="0" w:color="auto"/>
            <w:right w:val="none" w:sz="0" w:space="0" w:color="auto"/>
          </w:divBdr>
          <w:divsChild>
            <w:div w:id="1458255702">
              <w:marLeft w:val="0"/>
              <w:marRight w:val="0"/>
              <w:marTop w:val="0"/>
              <w:marBottom w:val="0"/>
              <w:divBdr>
                <w:top w:val="none" w:sz="0" w:space="0" w:color="auto"/>
                <w:left w:val="none" w:sz="0" w:space="0" w:color="auto"/>
                <w:bottom w:val="none" w:sz="0" w:space="0" w:color="auto"/>
                <w:right w:val="none" w:sz="0" w:space="0" w:color="auto"/>
              </w:divBdr>
            </w:div>
          </w:divsChild>
        </w:div>
        <w:div w:id="1311902860">
          <w:marLeft w:val="0"/>
          <w:marRight w:val="0"/>
          <w:marTop w:val="0"/>
          <w:marBottom w:val="0"/>
          <w:divBdr>
            <w:top w:val="none" w:sz="0" w:space="0" w:color="auto"/>
            <w:left w:val="none" w:sz="0" w:space="0" w:color="auto"/>
            <w:bottom w:val="none" w:sz="0" w:space="0" w:color="auto"/>
            <w:right w:val="none" w:sz="0" w:space="0" w:color="auto"/>
          </w:divBdr>
          <w:divsChild>
            <w:div w:id="806554730">
              <w:marLeft w:val="0"/>
              <w:marRight w:val="0"/>
              <w:marTop w:val="0"/>
              <w:marBottom w:val="0"/>
              <w:divBdr>
                <w:top w:val="none" w:sz="0" w:space="0" w:color="auto"/>
                <w:left w:val="none" w:sz="0" w:space="0" w:color="auto"/>
                <w:bottom w:val="none" w:sz="0" w:space="0" w:color="auto"/>
                <w:right w:val="none" w:sz="0" w:space="0" w:color="auto"/>
              </w:divBdr>
            </w:div>
          </w:divsChild>
        </w:div>
        <w:div w:id="616181560">
          <w:marLeft w:val="0"/>
          <w:marRight w:val="0"/>
          <w:marTop w:val="0"/>
          <w:marBottom w:val="0"/>
          <w:divBdr>
            <w:top w:val="none" w:sz="0" w:space="0" w:color="auto"/>
            <w:left w:val="none" w:sz="0" w:space="0" w:color="auto"/>
            <w:bottom w:val="none" w:sz="0" w:space="0" w:color="auto"/>
            <w:right w:val="none" w:sz="0" w:space="0" w:color="auto"/>
          </w:divBdr>
          <w:divsChild>
            <w:div w:id="14853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050">
      <w:bodyDiv w:val="1"/>
      <w:marLeft w:val="0"/>
      <w:marRight w:val="0"/>
      <w:marTop w:val="0"/>
      <w:marBottom w:val="0"/>
      <w:divBdr>
        <w:top w:val="none" w:sz="0" w:space="0" w:color="auto"/>
        <w:left w:val="none" w:sz="0" w:space="0" w:color="auto"/>
        <w:bottom w:val="none" w:sz="0" w:space="0" w:color="auto"/>
        <w:right w:val="none" w:sz="0" w:space="0" w:color="auto"/>
      </w:divBdr>
      <w:divsChild>
        <w:div w:id="42295078">
          <w:marLeft w:val="0"/>
          <w:marRight w:val="0"/>
          <w:marTop w:val="0"/>
          <w:marBottom w:val="0"/>
          <w:divBdr>
            <w:top w:val="none" w:sz="0" w:space="0" w:color="auto"/>
            <w:left w:val="none" w:sz="0" w:space="0" w:color="auto"/>
            <w:bottom w:val="none" w:sz="0" w:space="0" w:color="auto"/>
            <w:right w:val="none" w:sz="0" w:space="0" w:color="auto"/>
          </w:divBdr>
          <w:divsChild>
            <w:div w:id="2059470128">
              <w:marLeft w:val="0"/>
              <w:marRight w:val="0"/>
              <w:marTop w:val="0"/>
              <w:marBottom w:val="0"/>
              <w:divBdr>
                <w:top w:val="none" w:sz="0" w:space="0" w:color="auto"/>
                <w:left w:val="none" w:sz="0" w:space="0" w:color="auto"/>
                <w:bottom w:val="none" w:sz="0" w:space="0" w:color="auto"/>
                <w:right w:val="none" w:sz="0" w:space="0" w:color="auto"/>
              </w:divBdr>
            </w:div>
            <w:div w:id="114907392">
              <w:marLeft w:val="0"/>
              <w:marRight w:val="0"/>
              <w:marTop w:val="0"/>
              <w:marBottom w:val="0"/>
              <w:divBdr>
                <w:top w:val="none" w:sz="0" w:space="0" w:color="auto"/>
                <w:left w:val="none" w:sz="0" w:space="0" w:color="auto"/>
                <w:bottom w:val="none" w:sz="0" w:space="0" w:color="auto"/>
                <w:right w:val="none" w:sz="0" w:space="0" w:color="auto"/>
              </w:divBdr>
            </w:div>
          </w:divsChild>
        </w:div>
        <w:div w:id="959723632">
          <w:marLeft w:val="0"/>
          <w:marRight w:val="0"/>
          <w:marTop w:val="0"/>
          <w:marBottom w:val="0"/>
          <w:divBdr>
            <w:top w:val="none" w:sz="0" w:space="0" w:color="auto"/>
            <w:left w:val="none" w:sz="0" w:space="0" w:color="auto"/>
            <w:bottom w:val="none" w:sz="0" w:space="0" w:color="auto"/>
            <w:right w:val="none" w:sz="0" w:space="0" w:color="auto"/>
          </w:divBdr>
          <w:divsChild>
            <w:div w:id="1408648887">
              <w:marLeft w:val="0"/>
              <w:marRight w:val="0"/>
              <w:marTop w:val="0"/>
              <w:marBottom w:val="0"/>
              <w:divBdr>
                <w:top w:val="none" w:sz="0" w:space="0" w:color="auto"/>
                <w:left w:val="none" w:sz="0" w:space="0" w:color="auto"/>
                <w:bottom w:val="none" w:sz="0" w:space="0" w:color="auto"/>
                <w:right w:val="none" w:sz="0" w:space="0" w:color="auto"/>
              </w:divBdr>
            </w:div>
            <w:div w:id="1916238985">
              <w:marLeft w:val="0"/>
              <w:marRight w:val="0"/>
              <w:marTop w:val="0"/>
              <w:marBottom w:val="0"/>
              <w:divBdr>
                <w:top w:val="none" w:sz="0" w:space="0" w:color="auto"/>
                <w:left w:val="none" w:sz="0" w:space="0" w:color="auto"/>
                <w:bottom w:val="none" w:sz="0" w:space="0" w:color="auto"/>
                <w:right w:val="none" w:sz="0" w:space="0" w:color="auto"/>
              </w:divBdr>
            </w:div>
          </w:divsChild>
        </w:div>
        <w:div w:id="460660565">
          <w:marLeft w:val="0"/>
          <w:marRight w:val="0"/>
          <w:marTop w:val="0"/>
          <w:marBottom w:val="0"/>
          <w:divBdr>
            <w:top w:val="none" w:sz="0" w:space="0" w:color="auto"/>
            <w:left w:val="none" w:sz="0" w:space="0" w:color="auto"/>
            <w:bottom w:val="none" w:sz="0" w:space="0" w:color="auto"/>
            <w:right w:val="none" w:sz="0" w:space="0" w:color="auto"/>
          </w:divBdr>
          <w:divsChild>
            <w:div w:id="1060448139">
              <w:marLeft w:val="0"/>
              <w:marRight w:val="0"/>
              <w:marTop w:val="0"/>
              <w:marBottom w:val="0"/>
              <w:divBdr>
                <w:top w:val="none" w:sz="0" w:space="0" w:color="auto"/>
                <w:left w:val="none" w:sz="0" w:space="0" w:color="auto"/>
                <w:bottom w:val="none" w:sz="0" w:space="0" w:color="auto"/>
                <w:right w:val="none" w:sz="0" w:space="0" w:color="auto"/>
              </w:divBdr>
            </w:div>
          </w:divsChild>
        </w:div>
        <w:div w:id="1703240797">
          <w:marLeft w:val="0"/>
          <w:marRight w:val="0"/>
          <w:marTop w:val="0"/>
          <w:marBottom w:val="0"/>
          <w:divBdr>
            <w:top w:val="none" w:sz="0" w:space="0" w:color="auto"/>
            <w:left w:val="none" w:sz="0" w:space="0" w:color="auto"/>
            <w:bottom w:val="none" w:sz="0" w:space="0" w:color="auto"/>
            <w:right w:val="none" w:sz="0" w:space="0" w:color="auto"/>
          </w:divBdr>
          <w:divsChild>
            <w:div w:id="333648836">
              <w:marLeft w:val="0"/>
              <w:marRight w:val="0"/>
              <w:marTop w:val="0"/>
              <w:marBottom w:val="0"/>
              <w:divBdr>
                <w:top w:val="none" w:sz="0" w:space="0" w:color="auto"/>
                <w:left w:val="none" w:sz="0" w:space="0" w:color="auto"/>
                <w:bottom w:val="none" w:sz="0" w:space="0" w:color="auto"/>
                <w:right w:val="none" w:sz="0" w:space="0" w:color="auto"/>
              </w:divBdr>
            </w:div>
          </w:divsChild>
        </w:div>
        <w:div w:id="716703073">
          <w:marLeft w:val="0"/>
          <w:marRight w:val="0"/>
          <w:marTop w:val="0"/>
          <w:marBottom w:val="0"/>
          <w:divBdr>
            <w:top w:val="none" w:sz="0" w:space="0" w:color="auto"/>
            <w:left w:val="none" w:sz="0" w:space="0" w:color="auto"/>
            <w:bottom w:val="none" w:sz="0" w:space="0" w:color="auto"/>
            <w:right w:val="none" w:sz="0" w:space="0" w:color="auto"/>
          </w:divBdr>
          <w:divsChild>
            <w:div w:id="1469779356">
              <w:marLeft w:val="0"/>
              <w:marRight w:val="0"/>
              <w:marTop w:val="0"/>
              <w:marBottom w:val="0"/>
              <w:divBdr>
                <w:top w:val="none" w:sz="0" w:space="0" w:color="auto"/>
                <w:left w:val="none" w:sz="0" w:space="0" w:color="auto"/>
                <w:bottom w:val="none" w:sz="0" w:space="0" w:color="auto"/>
                <w:right w:val="none" w:sz="0" w:space="0" w:color="auto"/>
              </w:divBdr>
            </w:div>
          </w:divsChild>
        </w:div>
        <w:div w:id="247810238">
          <w:marLeft w:val="0"/>
          <w:marRight w:val="0"/>
          <w:marTop w:val="0"/>
          <w:marBottom w:val="0"/>
          <w:divBdr>
            <w:top w:val="none" w:sz="0" w:space="0" w:color="auto"/>
            <w:left w:val="none" w:sz="0" w:space="0" w:color="auto"/>
            <w:bottom w:val="none" w:sz="0" w:space="0" w:color="auto"/>
            <w:right w:val="none" w:sz="0" w:space="0" w:color="auto"/>
          </w:divBdr>
          <w:divsChild>
            <w:div w:id="1514225315">
              <w:marLeft w:val="0"/>
              <w:marRight w:val="0"/>
              <w:marTop w:val="0"/>
              <w:marBottom w:val="0"/>
              <w:divBdr>
                <w:top w:val="none" w:sz="0" w:space="0" w:color="auto"/>
                <w:left w:val="none" w:sz="0" w:space="0" w:color="auto"/>
                <w:bottom w:val="none" w:sz="0" w:space="0" w:color="auto"/>
                <w:right w:val="none" w:sz="0" w:space="0" w:color="auto"/>
              </w:divBdr>
            </w:div>
          </w:divsChild>
        </w:div>
        <w:div w:id="1824350062">
          <w:marLeft w:val="0"/>
          <w:marRight w:val="0"/>
          <w:marTop w:val="0"/>
          <w:marBottom w:val="0"/>
          <w:divBdr>
            <w:top w:val="none" w:sz="0" w:space="0" w:color="auto"/>
            <w:left w:val="none" w:sz="0" w:space="0" w:color="auto"/>
            <w:bottom w:val="none" w:sz="0" w:space="0" w:color="auto"/>
            <w:right w:val="none" w:sz="0" w:space="0" w:color="auto"/>
          </w:divBdr>
          <w:divsChild>
            <w:div w:id="1020085356">
              <w:marLeft w:val="0"/>
              <w:marRight w:val="0"/>
              <w:marTop w:val="0"/>
              <w:marBottom w:val="0"/>
              <w:divBdr>
                <w:top w:val="none" w:sz="0" w:space="0" w:color="auto"/>
                <w:left w:val="none" w:sz="0" w:space="0" w:color="auto"/>
                <w:bottom w:val="none" w:sz="0" w:space="0" w:color="auto"/>
                <w:right w:val="none" w:sz="0" w:space="0" w:color="auto"/>
              </w:divBdr>
            </w:div>
          </w:divsChild>
        </w:div>
        <w:div w:id="889540686">
          <w:marLeft w:val="0"/>
          <w:marRight w:val="0"/>
          <w:marTop w:val="0"/>
          <w:marBottom w:val="0"/>
          <w:divBdr>
            <w:top w:val="none" w:sz="0" w:space="0" w:color="auto"/>
            <w:left w:val="none" w:sz="0" w:space="0" w:color="auto"/>
            <w:bottom w:val="none" w:sz="0" w:space="0" w:color="auto"/>
            <w:right w:val="none" w:sz="0" w:space="0" w:color="auto"/>
          </w:divBdr>
          <w:divsChild>
            <w:div w:id="913856743">
              <w:marLeft w:val="0"/>
              <w:marRight w:val="0"/>
              <w:marTop w:val="0"/>
              <w:marBottom w:val="0"/>
              <w:divBdr>
                <w:top w:val="none" w:sz="0" w:space="0" w:color="auto"/>
                <w:left w:val="none" w:sz="0" w:space="0" w:color="auto"/>
                <w:bottom w:val="none" w:sz="0" w:space="0" w:color="auto"/>
                <w:right w:val="none" w:sz="0" w:space="0" w:color="auto"/>
              </w:divBdr>
            </w:div>
          </w:divsChild>
        </w:div>
        <w:div w:id="256211420">
          <w:marLeft w:val="0"/>
          <w:marRight w:val="0"/>
          <w:marTop w:val="0"/>
          <w:marBottom w:val="0"/>
          <w:divBdr>
            <w:top w:val="none" w:sz="0" w:space="0" w:color="auto"/>
            <w:left w:val="none" w:sz="0" w:space="0" w:color="auto"/>
            <w:bottom w:val="none" w:sz="0" w:space="0" w:color="auto"/>
            <w:right w:val="none" w:sz="0" w:space="0" w:color="auto"/>
          </w:divBdr>
          <w:divsChild>
            <w:div w:id="1627464647">
              <w:marLeft w:val="0"/>
              <w:marRight w:val="0"/>
              <w:marTop w:val="0"/>
              <w:marBottom w:val="0"/>
              <w:divBdr>
                <w:top w:val="none" w:sz="0" w:space="0" w:color="auto"/>
                <w:left w:val="none" w:sz="0" w:space="0" w:color="auto"/>
                <w:bottom w:val="none" w:sz="0" w:space="0" w:color="auto"/>
                <w:right w:val="none" w:sz="0" w:space="0" w:color="auto"/>
              </w:divBdr>
            </w:div>
          </w:divsChild>
        </w:div>
        <w:div w:id="1681201373">
          <w:marLeft w:val="0"/>
          <w:marRight w:val="0"/>
          <w:marTop w:val="0"/>
          <w:marBottom w:val="0"/>
          <w:divBdr>
            <w:top w:val="none" w:sz="0" w:space="0" w:color="auto"/>
            <w:left w:val="none" w:sz="0" w:space="0" w:color="auto"/>
            <w:bottom w:val="none" w:sz="0" w:space="0" w:color="auto"/>
            <w:right w:val="none" w:sz="0" w:space="0" w:color="auto"/>
          </w:divBdr>
          <w:divsChild>
            <w:div w:id="567761725">
              <w:marLeft w:val="0"/>
              <w:marRight w:val="0"/>
              <w:marTop w:val="0"/>
              <w:marBottom w:val="0"/>
              <w:divBdr>
                <w:top w:val="none" w:sz="0" w:space="0" w:color="auto"/>
                <w:left w:val="none" w:sz="0" w:space="0" w:color="auto"/>
                <w:bottom w:val="none" w:sz="0" w:space="0" w:color="auto"/>
                <w:right w:val="none" w:sz="0" w:space="0" w:color="auto"/>
              </w:divBdr>
            </w:div>
          </w:divsChild>
        </w:div>
        <w:div w:id="470754041">
          <w:marLeft w:val="0"/>
          <w:marRight w:val="0"/>
          <w:marTop w:val="0"/>
          <w:marBottom w:val="0"/>
          <w:divBdr>
            <w:top w:val="none" w:sz="0" w:space="0" w:color="auto"/>
            <w:left w:val="none" w:sz="0" w:space="0" w:color="auto"/>
            <w:bottom w:val="none" w:sz="0" w:space="0" w:color="auto"/>
            <w:right w:val="none" w:sz="0" w:space="0" w:color="auto"/>
          </w:divBdr>
          <w:divsChild>
            <w:div w:id="19745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tegiudiziarie.it/" TargetMode="External"/><Relationship Id="rId18" Type="http://schemas.openxmlformats.org/officeDocument/2006/relationships/hyperlink" Target="http://www.casa.it" TargetMode="External"/><Relationship Id="rId26" Type="http://schemas.openxmlformats.org/officeDocument/2006/relationships/hyperlink" Target="http://www.astalegale.net/" TargetMode="External"/><Relationship Id="rId39" Type="http://schemas.openxmlformats.org/officeDocument/2006/relationships/hyperlink" Target="https://nominarpd.astalegale.net/" TargetMode="External"/><Relationship Id="rId21" Type="http://schemas.openxmlformats.org/officeDocument/2006/relationships/hyperlink" Target="http://www.immobiliare.it" TargetMode="External"/><Relationship Id="rId34" Type="http://schemas.openxmlformats.org/officeDocument/2006/relationships/hyperlink" Target="http://www.astegiudiziarie.it" TargetMode="External"/><Relationship Id="rId42" Type="http://schemas.openxmlformats.org/officeDocument/2006/relationships/hyperlink" Target="mailto:info@astalegale.net"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stalegale.net/" TargetMode="External"/><Relationship Id="rId29" Type="http://schemas.openxmlformats.org/officeDocument/2006/relationships/hyperlink" Target="mailto:info.trapani@edicomspa.it" TargetMode="External"/><Relationship Id="rId11" Type="http://schemas.openxmlformats.org/officeDocument/2006/relationships/hyperlink" Target="http://www.asteannunci.it/" TargetMode="External"/><Relationship Id="rId24" Type="http://schemas.openxmlformats.org/officeDocument/2006/relationships/hyperlink" Target="http://www.astegiudiziarie.it/" TargetMode="External"/><Relationship Id="rId32" Type="http://schemas.openxmlformats.org/officeDocument/2006/relationships/hyperlink" Target="http://www.astalegale.net" TargetMode="External"/><Relationship Id="rId37" Type="http://schemas.openxmlformats.org/officeDocument/2006/relationships/hyperlink" Target="mailto:privacy@edicomspa.it" TargetMode="External"/><Relationship Id="rId40" Type="http://schemas.openxmlformats.org/officeDocument/2006/relationships/hyperlink" Target="https://www.astalegale.net/privacy"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stalegale.net/" TargetMode="External"/><Relationship Id="rId23" Type="http://schemas.openxmlformats.org/officeDocument/2006/relationships/hyperlink" Target="http://www.astetelematiche.it" TargetMode="External"/><Relationship Id="rId28" Type="http://schemas.openxmlformats.org/officeDocument/2006/relationships/hyperlink" Target="http://www.spazioaste.it" TargetMode="External"/><Relationship Id="rId36" Type="http://schemas.openxmlformats.org/officeDocument/2006/relationships/hyperlink" Target="https://www.rivistaastegiudiziarie.it/privacy-policy"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akeka.it" TargetMode="External"/><Relationship Id="rId31" Type="http://schemas.openxmlformats.org/officeDocument/2006/relationships/hyperlink" Target="http://@astalegale.net" TargetMode="External"/><Relationship Id="rId44" Type="http://schemas.openxmlformats.org/officeDocument/2006/relationships/hyperlink" Target="mailto:protocollo@gpdp.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egiudiziarie.it/" TargetMode="External"/><Relationship Id="rId22" Type="http://schemas.openxmlformats.org/officeDocument/2006/relationships/hyperlink" Target="http://www.garavirtuale.it" TargetMode="External"/><Relationship Id="rId27" Type="http://schemas.openxmlformats.org/officeDocument/2006/relationships/hyperlink" Target="http://www.venditegiudiziarieitalia.it" TargetMode="External"/><Relationship Id="rId30" Type="http://schemas.openxmlformats.org/officeDocument/2006/relationships/hyperlink" Target="http://www.asteannunci.it" TargetMode="External"/><Relationship Id="rId35" Type="http://schemas.openxmlformats.org/officeDocument/2006/relationships/hyperlink" Target="mailto:venditegiudiziarieitalia@abilio.com" TargetMode="External"/><Relationship Id="rId43" Type="http://schemas.openxmlformats.org/officeDocument/2006/relationships/hyperlink" Target="mailto:dpo@astalegale.net"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asteannunci.it/" TargetMode="External"/><Relationship Id="rId17" Type="http://schemas.openxmlformats.org/officeDocument/2006/relationships/hyperlink" Target="http://www.idealista.it" TargetMode="External"/><Relationship Id="rId25" Type="http://schemas.openxmlformats.org/officeDocument/2006/relationships/hyperlink" Target="http://www.spazioaste.it" TargetMode="External"/><Relationship Id="rId33" Type="http://schemas.openxmlformats.org/officeDocument/2006/relationships/hyperlink" Target="mailto:pubblicazione@astegiudiziarie.it" TargetMode="External"/><Relationship Id="rId38" Type="http://schemas.openxmlformats.org/officeDocument/2006/relationships/hyperlink" Target="mailto:privacy@edicomspa.it" TargetMode="External"/><Relationship Id="rId46" Type="http://schemas.openxmlformats.org/officeDocument/2006/relationships/header" Target="header1.xml"/><Relationship Id="rId20" Type="http://schemas.openxmlformats.org/officeDocument/2006/relationships/hyperlink" Target="http://www.subito.it" TargetMode="External"/><Relationship Id="rId41" Type="http://schemas.openxmlformats.org/officeDocument/2006/relationships/hyperlink" Target="https://nominarpd.astalegale.ne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049B128137A7B439FDD0F643E98D5DD" ma:contentTypeVersion="8" ma:contentTypeDescription="Creare un nuovo documento." ma:contentTypeScope="" ma:versionID="dce0a9fa44fe601906de2152d0e3791a">
  <xsd:schema xmlns:xsd="http://www.w3.org/2001/XMLSchema" xmlns:xs="http://www.w3.org/2001/XMLSchema" xmlns:p="http://schemas.microsoft.com/office/2006/metadata/properties" xmlns:ns3="169faada-0128-4cd5-9530-9a74b60373c8" targetNamespace="http://schemas.microsoft.com/office/2006/metadata/properties" ma:root="true" ma:fieldsID="8cdccecbfb190e776eaab4da9a38bed5" ns3:_="">
    <xsd:import namespace="169faada-0128-4cd5-9530-9a74b60373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aada-0128-4cd5-9530-9a74b603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0C700-CEC2-4ED8-A957-B2EDD7AEDBF7}">
  <ds:schemaRefs>
    <ds:schemaRef ds:uri="http://schemas.microsoft.com/sharepoint/v3/contenttype/forms"/>
  </ds:schemaRefs>
</ds:datastoreItem>
</file>

<file path=customXml/itemProps2.xml><?xml version="1.0" encoding="utf-8"?>
<ds:datastoreItem xmlns:ds="http://schemas.openxmlformats.org/officeDocument/2006/customXml" ds:itemID="{C77993FD-F758-43DE-9BA1-100D322CA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aada-0128-4cd5-9530-9a74b603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18F29-0CFD-4074-B018-E14450E84F32}">
  <ds:schemaRefs>
    <ds:schemaRef ds:uri="http://schemas.openxmlformats.org/officeDocument/2006/bibliography"/>
  </ds:schemaRefs>
</ds:datastoreItem>
</file>

<file path=customXml/itemProps4.xml><?xml version="1.0" encoding="utf-8"?>
<ds:datastoreItem xmlns:ds="http://schemas.openxmlformats.org/officeDocument/2006/customXml" ds:itemID="{EFBCA543-68F9-440E-A3F1-D35D8311F17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7e9a0f-8353-48d7-9edc-d2635769bfac}" enabled="1" method="Standard" siteId="{ade96997-acd4-4232-8583-7c3794685f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7438</Words>
  <Characters>42400</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Bossone</dc:creator>
  <cp:lastModifiedBy>Mariangela Cacciatore</cp:lastModifiedBy>
  <cp:revision>2</cp:revision>
  <cp:lastPrinted>2025-12-16T09:59:00Z</cp:lastPrinted>
  <dcterms:created xsi:type="dcterms:W3CDTF">2025-12-16T14:23:00Z</dcterms:created>
  <dcterms:modified xsi:type="dcterms:W3CDTF">2025-12-16T14:23:00Z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0x010100F049B128137A7B439FDD0F643E98D5DD</vt:lpwstr>
  </property>
</Properties>
</file>